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93F755" w14:textId="0175F899" w:rsidR="005266EF" w:rsidRDefault="00914092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ascii="Arial Narrow" w:eastAsia="Arial Narrow" w:hAnsi="Arial Narrow" w:cs="Arial Narrow"/>
          <w:b/>
          <w:noProof/>
          <w:snapToGrid/>
          <w:color w:val="000000" w:themeColor="text1"/>
          <w:sz w:val="22"/>
          <w:szCs w:val="22"/>
          <w:u w:val="single"/>
          <w:lang w:val="pt-BR"/>
        </w:rPr>
        <w:drawing>
          <wp:anchor distT="0" distB="0" distL="114300" distR="114300" simplePos="0" relativeHeight="251658240" behindDoc="0" locked="0" layoutInCell="1" allowOverlap="1" wp14:anchorId="4461C04D" wp14:editId="07AECF0F">
            <wp:simplePos x="0" y="0"/>
            <wp:positionH relativeFrom="column">
              <wp:posOffset>4110990</wp:posOffset>
            </wp:positionH>
            <wp:positionV relativeFrom="paragraph">
              <wp:posOffset>-368935</wp:posOffset>
            </wp:positionV>
            <wp:extent cx="1114425" cy="786577"/>
            <wp:effectExtent l="0" t="0" r="0" b="0"/>
            <wp:wrapNone/>
            <wp:docPr id="2" name="Imagem 2" descr="Uma imagem contendo text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ermínioMoretti_Logotip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7865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3C19">
        <w:rPr>
          <w:rFonts w:ascii="Arial Narrow" w:eastAsia="Arial Narrow" w:hAnsi="Arial Narrow" w:cs="Arial Narrow"/>
          <w:b/>
          <w:noProof/>
          <w:snapToGrid/>
          <w:color w:val="000000" w:themeColor="text1"/>
          <w:sz w:val="22"/>
          <w:szCs w:val="22"/>
          <w:u w:val="single"/>
          <w:lang w:val="pt-BR"/>
        </w:rPr>
        <w:drawing>
          <wp:anchor distT="0" distB="0" distL="114300" distR="114300" simplePos="0" relativeHeight="251659264" behindDoc="0" locked="0" layoutInCell="1" allowOverlap="1" wp14:anchorId="42896130" wp14:editId="785067F7">
            <wp:simplePos x="0" y="0"/>
            <wp:positionH relativeFrom="column">
              <wp:posOffset>72390</wp:posOffset>
            </wp:positionH>
            <wp:positionV relativeFrom="paragraph">
              <wp:posOffset>-421005</wp:posOffset>
            </wp:positionV>
            <wp:extent cx="990600" cy="990600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NOVA FACEBOO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08F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PROPOSTA</w:t>
      </w:r>
      <w:r w:rsidR="004C486F"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</w:t>
      </w:r>
      <w:r w:rsidR="003708F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DE COMPRA </w:t>
      </w:r>
      <w:r w:rsidR="00FD35A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DE LOTE</w:t>
      </w:r>
    </w:p>
    <w:p w14:paraId="00000001" w14:textId="355439EE" w:rsidR="00512544" w:rsidRPr="00C65348" w:rsidRDefault="004C486F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LOTEAMENTO HE</w:t>
      </w:r>
      <w:r w:rsidR="0054512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R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MÍNIO </w:t>
      </w:r>
      <w:r w:rsidR="00743525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MORETTI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</w:t>
      </w:r>
    </w:p>
    <w:p w14:paraId="00000002" w14:textId="20134C84" w:rsidR="00512544" w:rsidRDefault="00FD35AC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Registrado no 1</w:t>
      </w:r>
      <w:r w:rsidR="00AA76EB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º CRI de Franca, sob Nº</w:t>
      </w:r>
      <w:r w:rsidR="001E541B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85.062</w:t>
      </w:r>
    </w:p>
    <w:p w14:paraId="571BC8EA" w14:textId="5FF7ADD2" w:rsidR="00AA76EB" w:rsidRDefault="00AA76EB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3BD431F2" w14:textId="77777777" w:rsidR="00AA76EB" w:rsidRPr="00C65348" w:rsidRDefault="00AA76EB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56343139" w14:textId="0B4A657B" w:rsidR="00E87002" w:rsidRPr="005015D9" w:rsidRDefault="004C486F" w:rsidP="005015D9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LOTE: 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</w:t>
      </w:r>
      <w:r w:rsidR="00AC36D3" w:rsidRPr="00AC36D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@lote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  <w:t xml:space="preserve">QUADRA: 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</w:t>
      </w:r>
      <w:r w:rsidR="009104BC" w:rsidRPr="009104B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@quadra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  <w:t>ÁREA:</w:t>
      </w:r>
      <w:r w:rsidR="003C51EF" w:rsidRPr="003C51EF">
        <w:t xml:space="preserve"> 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</w:t>
      </w:r>
      <w:r w:rsidR="009104BC" w:rsidRPr="009104B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@m2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  <w:r w:rsidR="00F85011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m²</w:t>
      </w:r>
    </w:p>
    <w:p w14:paraId="00000006" w14:textId="77777777" w:rsidR="00512544" w:rsidRPr="00C65348" w:rsidRDefault="00512544">
      <w:pP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7C1E1400" w14:textId="77777777" w:rsidR="00CF7420" w:rsidRPr="00C65348" w:rsidRDefault="00CF7420" w:rsidP="00CF742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bookmarkStart w:id="0" w:name="_GoBack"/>
      <w:bookmarkEnd w:id="0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COMPRADOR(A,ES):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BE32F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@nome_cli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${</w:t>
      </w:r>
      <w:r w:rsidRP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@nacionalidade_cli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 inscrito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(a)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no CPF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0D0E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@cpf_cli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RG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D047D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@rg_cli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@orgao_expedidor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${</w:t>
      </w:r>
      <w:r w:rsidRPr="001A23E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@profissao_cli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 ${</w:t>
      </w:r>
      <w:r w:rsidRPr="00A6273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@estadocivil_</w:t>
      </w:r>
      <w:r w:rsidRPr="00F729B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cli},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com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E038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@nome_conjuge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${</w:t>
      </w:r>
      <w:r w:rsidRPr="008D5CF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@nacionalidade_conjuge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}, inscrito(a) no CPF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2D5A4B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@cpf_conjuge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RG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2220C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@rg_conjuge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@orgao_expedidor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${</w:t>
      </w:r>
      <w:r w:rsidRPr="008D5CF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@profissao_conjuge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}, ambos residentes e domiciliados à Rua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@endereco_c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li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nº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@numero_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cli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Bairro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56145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@bairro_c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li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@cep_c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li}, </w:t>
      </w:r>
      <w:r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D1649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@cidade_c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li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- 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@uf_c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li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000002A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2B" w14:textId="4DFEE480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FORMA DE PAGAMENTO DO PARCELAMENTO DO PREÇO </w:t>
      </w:r>
    </w:p>
    <w:p w14:paraId="0000002C" w14:textId="0F7A0375" w:rsidR="00512544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44C4BCC2" w14:textId="4A8A2F8C" w:rsidR="009E27F7" w:rsidRPr="009E27F7" w:rsidRDefault="009E27F7" w:rsidP="009E27F7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${@valor_lote}, referente ao saldo do preço a ser pago SOB A MODALIDADE DE PARCELAMENTO DO PREÇO:</w:t>
      </w:r>
      <w:r w:rsidRPr="009E27F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</w:p>
    <w:p w14:paraId="0000002D" w14:textId="4DF25C33" w:rsidR="00512544" w:rsidRPr="009E27F7" w:rsidRDefault="005446C1" w:rsidP="00EA164A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9E27F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</w:t>
      </w:r>
      <w:r w:rsidR="00EA164A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{@simulacao_entrada</w:t>
      </w:r>
      <w:r w:rsidR="00175805"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4C486F"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valor estipulado como sendo a entrada ou sinal da venda e compra.</w:t>
      </w:r>
    </w:p>
    <w:p w14:paraId="0000002E" w14:textId="00FC2D3F" w:rsidR="00512544" w:rsidRPr="00836E1E" w:rsidRDefault="004C486F" w:rsidP="00836E1E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A entrada acima será dividida em </w:t>
      </w:r>
      <w:r w:rsidR="00175805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6814C6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@simulacao_qtde_parcelas</w:t>
      </w:r>
      <w:r w:rsidR="0075646E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Entrada</w:t>
      </w:r>
      <w:r w:rsidR="00175805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parcelas mensais d</w:t>
      </w:r>
      <w:r w:rsidR="0095663E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e iguais valores, quais sejam </w:t>
      </w:r>
      <w:r w:rsidR="00DE7902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</w:t>
      </w:r>
      <w:r w:rsidR="00480DA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valor_primeira_entrada</w:t>
      </w:r>
      <w:r w:rsidR="00C771C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cada um</w:t>
      </w:r>
      <w:r w:rsidR="00CB27F6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a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tendo como data de vencimento da primeira parcela em  </w:t>
      </w:r>
      <w:r w:rsidR="00C771C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54701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r w:rsidR="00480DA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data_primeira_entrada</w:t>
      </w:r>
      <w:r w:rsidR="00C771C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5942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a segunda parcel</w:t>
      </w:r>
      <w:r w:rsidR="004D1A9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a </w:t>
      </w:r>
      <w:r w:rsidR="00EF4F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para </w:t>
      </w:r>
      <w:r w:rsidR="003D2D3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EF4F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r w:rsidR="00391B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data</w:t>
      </w:r>
      <w:r w:rsidR="001D58D2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_restante_entrada</w:t>
      </w:r>
      <w:r w:rsidR="003D2D3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} </w:t>
      </w:r>
      <w:r w:rsidR="001D58D2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D1A9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 as demais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em meses sucessivos.</w:t>
      </w:r>
    </w:p>
    <w:p w14:paraId="0000002F" w14:textId="79607CAC" w:rsidR="00512544" w:rsidRDefault="004C486F" w:rsidP="00836E1E">
      <w:pPr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Os índices de correção e taxas de juros</w:t>
      </w:r>
      <w:r w:rsidR="005266E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0,75%</w:t>
      </w: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aplicados na entrada serão os mesmos utilizados nas prestações mensais do plano</w:t>
      </w:r>
      <w:r w:rsidR="005266E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.</w:t>
      </w:r>
    </w:p>
    <w:p w14:paraId="059BC74D" w14:textId="77777777" w:rsidR="00480DAA" w:rsidRPr="00C65348" w:rsidRDefault="00480DAA" w:rsidP="00480DA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34" w14:textId="5D450E4B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bookmarkStart w:id="1" w:name="_3dy6vkm" w:colFirst="0" w:colLast="0"/>
      <w:bookmarkEnd w:id="1"/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a) </w:t>
      </w:r>
      <w:r w:rsidRPr="00F31F1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Saldo do Preço: </w:t>
      </w:r>
      <w:r w:rsidR="00031F32" w:rsidRPr="00D44D2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587BB9" w:rsidRPr="00D44D2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r w:rsidR="00E4239C" w:rsidRPr="00D44D2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saldo_devedor_sem_correcao</w:t>
      </w:r>
      <w:r w:rsidR="00C771CC" w:rsidRPr="00D44D2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0000035" w14:textId="43030312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b) Número de Parcelas: 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923D5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@simulacao_qtde_</w:t>
      </w:r>
      <w:r w:rsidR="005672FF" w:rsidRPr="005672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parcelasFinanciamento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0000036" w14:textId="575D8378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c) Valor de cada uma das Parcelas:</w:t>
      </w:r>
      <w:r w:rsidR="00F31F1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B20E3" w:rsidRPr="00AB20E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@simulacao_valor_parcelaFinanciamento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000003C" w14:textId="5612D755" w:rsidR="00512544" w:rsidRDefault="004C486F" w:rsidP="0098081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d) Vencimento da primeira 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B20E3" w:rsidRPr="00AB20E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@simulacao_dtVenc_financiamento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bookmarkStart w:id="2" w:name="17dp8vu" w:colFirst="0" w:colLast="0"/>
      <w:bookmarkStart w:id="3" w:name="3rdcrjn" w:colFirst="0" w:colLast="0"/>
      <w:bookmarkEnd w:id="2"/>
      <w:bookmarkEnd w:id="3"/>
    </w:p>
    <w:p w14:paraId="2BDBC174" w14:textId="77777777" w:rsidR="0098081C" w:rsidRPr="0098081C" w:rsidRDefault="0098081C" w:rsidP="0098081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64944CD9" w14:textId="5ED22B2A" w:rsidR="006E4C66" w:rsidRPr="00C65348" w:rsidRDefault="004C486F" w:rsidP="0041394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IV.3 – INDICE DE CORREÇÃO MONETÁRIA DAS PARCELAS: </w:t>
      </w: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As parcelas serão corrigidas pelo índice inflacionário apurado pelo IGP-M</w:t>
      </w:r>
      <w:r w:rsidR="0041394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anualmente</w:t>
      </w: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. </w:t>
      </w:r>
    </w:p>
    <w:p w14:paraId="3FB7D7E3" w14:textId="77777777" w:rsidR="00AA76EB" w:rsidRDefault="00AA76E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1B53C96E" w14:textId="77777777" w:rsidR="00AA76EB" w:rsidRDefault="00AA76E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76AC432B" w14:textId="4FE10136" w:rsidR="0007439D" w:rsidRDefault="00353BDF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1)</w:t>
      </w:r>
      <w:r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Declaro-me (nos) estar inteiramente ciente (s) do conhecimento do perfil topogr</w:t>
      </w:r>
      <w:r w:rsidR="0007439D" w:rsidRPr="00353BDF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="0007439D"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fico do lote objeto da proposta,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atrav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é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 dos documentos e plantas de aprova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o do loteamento, que lhe foram colocados 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à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disposi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pela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VENDEDORA, tendo percorrido pessoalmente, ou por interm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é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dio de seu representante ou prepostos, suas divisas,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achando-as conforme as especifica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çõ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es constantes neste instrumento;</w:t>
      </w:r>
    </w:p>
    <w:p w14:paraId="3383BB15" w14:textId="77777777" w:rsidR="00E368AB" w:rsidRPr="00B0381E" w:rsidRDefault="00E368A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4999CD9E" w14:textId="77777777" w:rsidR="0007439D" w:rsidRPr="00B0381E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2) A presente proposta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o prazo improrrog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vel de 2 (DOIS) dias a contar-se da assinatura da presente, A</w:t>
      </w:r>
    </w:p>
    <w:p w14:paraId="16567698" w14:textId="65100788" w:rsidR="0007439D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VENDEDORA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a prerrogativa de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assinar o presente contrato caso O (S) PROPONENTE (S)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quite o valor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total pactuado, assim,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perfazendo o INSTRUMENTO PARTICULAR DE CONTRATO DE COMPROMISSO DE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VENDA E </w:t>
      </w:r>
      <w:r w:rsidR="00933C93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COMPRA;</w:t>
      </w:r>
    </w:p>
    <w:p w14:paraId="096A7614" w14:textId="77777777" w:rsidR="00E368AB" w:rsidRPr="00B0381E" w:rsidRDefault="00E368A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00000040" w14:textId="672A8211" w:rsidR="00512544" w:rsidRPr="00B0381E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3) Tenho/Temos pena ci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ê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ncia de que este documento ser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substitu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í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do pelo Compromisso de Compra e Venda ap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 quita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total da primeira parcela da entrada, ou do valor total pactuado, e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a vendedora um prazo m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ximo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de 30 (TRINTA) dias, ap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 a assinatura deste, formalizar o mencionado Compromisso de Compra e Venda, send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o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comunicado ao cliente para ir assinar o mesmo no escrit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rio da administradora HR Santos Empreendimentos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Imobili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rios Ltda, CRECI 26.363-J, CNPJ 20.372.698/0001-83, Localizada na Av. Rio Amazonas,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º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680, Residencial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Amazonas, Franca/SP.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cr/>
      </w:r>
    </w:p>
    <w:p w14:paraId="00000070" w14:textId="77777777" w:rsidR="00512544" w:rsidRPr="00C65348" w:rsidRDefault="00512544">
      <w:pPr>
        <w:ind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1" w14:textId="617C9225" w:rsidR="00512544" w:rsidRPr="00C65348" w:rsidRDefault="004C486F" w:rsidP="001A6C7F">
      <w:pPr>
        <w:jc w:val="right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bookmarkStart w:id="4" w:name="_26in1rg" w:colFirst="0" w:colLast="0"/>
      <w:bookmarkEnd w:id="4"/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Restinga/SP,</w:t>
      </w:r>
      <w:r w:rsidR="00A17BF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A17BF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@dia_contrato</w:t>
      </w:r>
      <w:r w:rsidR="00F8501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 ${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@mes_contrato</w:t>
      </w:r>
      <w:r w:rsidR="00F8501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 de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F8501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@ano_contrato</w:t>
      </w:r>
      <w:r w:rsidR="00A17BF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.</w:t>
      </w:r>
    </w:p>
    <w:p w14:paraId="00000075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77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8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9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1EECB51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COMPRADOR(A,ES,AS):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@nome_cli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40FA99DF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68EDE9BC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A2CCD75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73D2B427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COMPRADOR(A,ES,AS)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(CONJUGE)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: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@nome_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conjuge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75563446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720683B" w14:textId="77777777" w:rsidR="001A6C7F" w:rsidRPr="00C65348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14B4A39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406B1552" w14:textId="4B4273E6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INTERMEDIADORA: HR SANTOS EMPREENDIMENTOS IMOBILIÁRIOS</w:t>
      </w:r>
      <w:r w:rsidR="00C45EC1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LTDA</w:t>
      </w:r>
    </w:p>
    <w:p w14:paraId="10479346" w14:textId="33D25A39" w:rsidR="00F85011" w:rsidRPr="00C65348" w:rsidRDefault="00F85011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B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D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E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TESTEMUNHAS:</w:t>
      </w:r>
    </w:p>
    <w:p w14:paraId="00000080" w14:textId="78634FA2" w:rsidR="00512544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14F2EF6B" w14:textId="46D78F32" w:rsidR="00AA76EB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569D5B43" w14:textId="77777777" w:rsidR="00AA76EB" w:rsidRPr="00C65348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81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1.)-_______________________________________</w:t>
      </w:r>
    </w:p>
    <w:p w14:paraId="00000082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NOME:</w:t>
      </w:r>
    </w:p>
    <w:p w14:paraId="00000083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CPF:</w:t>
      </w:r>
    </w:p>
    <w:p w14:paraId="00000084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RG:</w:t>
      </w:r>
    </w:p>
    <w:p w14:paraId="00000085" w14:textId="6DC2FAF8" w:rsidR="00512544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6C22EFEE" w14:textId="135B76C6" w:rsidR="00AA76EB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36E84067" w14:textId="77777777" w:rsidR="00AA76EB" w:rsidRPr="00C65348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86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2.)-_______________________________________</w:t>
      </w:r>
    </w:p>
    <w:p w14:paraId="00000087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NOME:</w:t>
      </w:r>
    </w:p>
    <w:p w14:paraId="00000088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CPF:</w:t>
      </w:r>
    </w:p>
    <w:p w14:paraId="0000008B" w14:textId="5C900D8A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</w:rPr>
        <w:t>RG:</w:t>
      </w:r>
    </w:p>
    <w:sectPr w:rsidR="00512544" w:rsidRPr="00C65348">
      <w:footerReference w:type="default" r:id="rId9"/>
      <w:pgSz w:w="11907" w:h="16840"/>
      <w:pgMar w:top="1134" w:right="1985" w:bottom="1134" w:left="1701" w:header="1418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520868" w14:textId="77777777" w:rsidR="00012993" w:rsidRDefault="00012993">
      <w:r>
        <w:separator/>
      </w:r>
    </w:p>
  </w:endnote>
  <w:endnote w:type="continuationSeparator" w:id="0">
    <w:p w14:paraId="4B4F9978" w14:textId="77777777" w:rsidR="00012993" w:rsidRDefault="00012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Xerox Serif Wide">
    <w:altName w:val="Bookman Old Style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82040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A8C6C20" w14:textId="40C50B8A" w:rsidR="00945D03" w:rsidRDefault="00945D03">
            <w:pPr>
              <w:pStyle w:val="Rodap"/>
              <w:jc w:val="center"/>
            </w:pPr>
            <w:r>
              <w:rPr>
                <w:lang w:val="pt-BR"/>
              </w:rPr>
              <w:t xml:space="preserve">Página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480DA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pt-BR"/>
              </w:rPr>
              <w:t xml:space="preserve"> de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480DA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0000008E" w14:textId="77777777" w:rsidR="00512544" w:rsidRDefault="00512544">
    <w:pPr>
      <w:ind w:left="-544" w:right="2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F0280D" w14:textId="77777777" w:rsidR="00012993" w:rsidRDefault="00012993">
      <w:r>
        <w:separator/>
      </w:r>
    </w:p>
  </w:footnote>
  <w:footnote w:type="continuationSeparator" w:id="0">
    <w:p w14:paraId="32C8B930" w14:textId="77777777" w:rsidR="00012993" w:rsidRDefault="000129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140F3"/>
    <w:multiLevelType w:val="hybridMultilevel"/>
    <w:tmpl w:val="3CB2DB6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E1B2E"/>
    <w:multiLevelType w:val="hybridMultilevel"/>
    <w:tmpl w:val="9D126B90"/>
    <w:lvl w:ilvl="0" w:tplc="43FC9D64">
      <w:start w:val="1"/>
      <w:numFmt w:val="lowerRoman"/>
      <w:lvlText w:val="(%1)"/>
      <w:lvlJc w:val="left"/>
      <w:pPr>
        <w:ind w:left="436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796" w:hanging="360"/>
      </w:pPr>
    </w:lvl>
    <w:lvl w:ilvl="2" w:tplc="0416001B" w:tentative="1">
      <w:start w:val="1"/>
      <w:numFmt w:val="lowerRoman"/>
      <w:lvlText w:val="%3."/>
      <w:lvlJc w:val="right"/>
      <w:pPr>
        <w:ind w:left="1516" w:hanging="180"/>
      </w:pPr>
    </w:lvl>
    <w:lvl w:ilvl="3" w:tplc="0416000F" w:tentative="1">
      <w:start w:val="1"/>
      <w:numFmt w:val="decimal"/>
      <w:lvlText w:val="%4."/>
      <w:lvlJc w:val="left"/>
      <w:pPr>
        <w:ind w:left="2236" w:hanging="360"/>
      </w:pPr>
    </w:lvl>
    <w:lvl w:ilvl="4" w:tplc="04160019" w:tentative="1">
      <w:start w:val="1"/>
      <w:numFmt w:val="lowerLetter"/>
      <w:lvlText w:val="%5."/>
      <w:lvlJc w:val="left"/>
      <w:pPr>
        <w:ind w:left="2956" w:hanging="360"/>
      </w:pPr>
    </w:lvl>
    <w:lvl w:ilvl="5" w:tplc="0416001B" w:tentative="1">
      <w:start w:val="1"/>
      <w:numFmt w:val="lowerRoman"/>
      <w:lvlText w:val="%6."/>
      <w:lvlJc w:val="right"/>
      <w:pPr>
        <w:ind w:left="3676" w:hanging="180"/>
      </w:pPr>
    </w:lvl>
    <w:lvl w:ilvl="6" w:tplc="0416000F" w:tentative="1">
      <w:start w:val="1"/>
      <w:numFmt w:val="decimal"/>
      <w:lvlText w:val="%7."/>
      <w:lvlJc w:val="left"/>
      <w:pPr>
        <w:ind w:left="4396" w:hanging="360"/>
      </w:pPr>
    </w:lvl>
    <w:lvl w:ilvl="7" w:tplc="04160019" w:tentative="1">
      <w:start w:val="1"/>
      <w:numFmt w:val="lowerLetter"/>
      <w:lvlText w:val="%8."/>
      <w:lvlJc w:val="left"/>
      <w:pPr>
        <w:ind w:left="5116" w:hanging="360"/>
      </w:pPr>
    </w:lvl>
    <w:lvl w:ilvl="8" w:tplc="0416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3BA606E1"/>
    <w:multiLevelType w:val="multilevel"/>
    <w:tmpl w:val="29EED7C2"/>
    <w:lvl w:ilvl="0">
      <w:start w:val="1"/>
      <w:numFmt w:val="lowerRoman"/>
      <w:lvlText w:val="(%1)"/>
      <w:lvlJc w:val="left"/>
      <w:pPr>
        <w:ind w:left="436" w:hanging="720"/>
      </w:pPr>
      <w:rPr>
        <w:b/>
      </w:r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61096CCC"/>
    <w:multiLevelType w:val="multilevel"/>
    <w:tmpl w:val="2258113C"/>
    <w:lvl w:ilvl="0">
      <w:start w:val="1"/>
      <w:numFmt w:val="lowerRoman"/>
      <w:lvlText w:val="(%1)"/>
      <w:lvlJc w:val="left"/>
      <w:pPr>
        <w:ind w:left="436" w:hanging="720"/>
      </w:pPr>
      <w:rPr>
        <w:b/>
      </w:r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544"/>
    <w:rsid w:val="00012993"/>
    <w:rsid w:val="000279C4"/>
    <w:rsid w:val="00031F32"/>
    <w:rsid w:val="000364C0"/>
    <w:rsid w:val="0007439D"/>
    <w:rsid w:val="00085D75"/>
    <w:rsid w:val="000925DE"/>
    <w:rsid w:val="000C0BE7"/>
    <w:rsid w:val="000D0E6E"/>
    <w:rsid w:val="000D77B3"/>
    <w:rsid w:val="000E1482"/>
    <w:rsid w:val="000E466A"/>
    <w:rsid w:val="00102BFF"/>
    <w:rsid w:val="0011440B"/>
    <w:rsid w:val="00134EED"/>
    <w:rsid w:val="00154A5C"/>
    <w:rsid w:val="00160335"/>
    <w:rsid w:val="00175805"/>
    <w:rsid w:val="0019167C"/>
    <w:rsid w:val="001977EC"/>
    <w:rsid w:val="001A23EE"/>
    <w:rsid w:val="001A6090"/>
    <w:rsid w:val="001A6B9A"/>
    <w:rsid w:val="001A6C7F"/>
    <w:rsid w:val="001B1273"/>
    <w:rsid w:val="001D58D2"/>
    <w:rsid w:val="001E0064"/>
    <w:rsid w:val="001E541B"/>
    <w:rsid w:val="002220CA"/>
    <w:rsid w:val="00266104"/>
    <w:rsid w:val="00266413"/>
    <w:rsid w:val="002715D6"/>
    <w:rsid w:val="00292207"/>
    <w:rsid w:val="002947EF"/>
    <w:rsid w:val="002A5B5E"/>
    <w:rsid w:val="002C2BF1"/>
    <w:rsid w:val="002C70C8"/>
    <w:rsid w:val="002D5A4B"/>
    <w:rsid w:val="002D6829"/>
    <w:rsid w:val="002E455A"/>
    <w:rsid w:val="002F3DEA"/>
    <w:rsid w:val="002F6DFF"/>
    <w:rsid w:val="00334526"/>
    <w:rsid w:val="00353BDF"/>
    <w:rsid w:val="00365544"/>
    <w:rsid w:val="003708FF"/>
    <w:rsid w:val="003756C5"/>
    <w:rsid w:val="00383C19"/>
    <w:rsid w:val="00391B16"/>
    <w:rsid w:val="003938EE"/>
    <w:rsid w:val="003B4009"/>
    <w:rsid w:val="003C51EF"/>
    <w:rsid w:val="003D2D35"/>
    <w:rsid w:val="003E5FEF"/>
    <w:rsid w:val="0041394F"/>
    <w:rsid w:val="00423DDA"/>
    <w:rsid w:val="004438B7"/>
    <w:rsid w:val="00462BB6"/>
    <w:rsid w:val="0047776F"/>
    <w:rsid w:val="00480DAA"/>
    <w:rsid w:val="004C486F"/>
    <w:rsid w:val="004C73A6"/>
    <w:rsid w:val="004D1A93"/>
    <w:rsid w:val="004D7BCE"/>
    <w:rsid w:val="004F0D8E"/>
    <w:rsid w:val="004F5D47"/>
    <w:rsid w:val="004F734F"/>
    <w:rsid w:val="005015D9"/>
    <w:rsid w:val="0050299E"/>
    <w:rsid w:val="00512544"/>
    <w:rsid w:val="00512E59"/>
    <w:rsid w:val="005266EF"/>
    <w:rsid w:val="005446C1"/>
    <w:rsid w:val="00545128"/>
    <w:rsid w:val="0054701C"/>
    <w:rsid w:val="00561455"/>
    <w:rsid w:val="0056518B"/>
    <w:rsid w:val="005672FF"/>
    <w:rsid w:val="00570D39"/>
    <w:rsid w:val="00580766"/>
    <w:rsid w:val="00584121"/>
    <w:rsid w:val="00587BB9"/>
    <w:rsid w:val="0059426E"/>
    <w:rsid w:val="005A35C6"/>
    <w:rsid w:val="005F75D6"/>
    <w:rsid w:val="00610B53"/>
    <w:rsid w:val="00620717"/>
    <w:rsid w:val="006557AD"/>
    <w:rsid w:val="006559D5"/>
    <w:rsid w:val="006814C6"/>
    <w:rsid w:val="00682991"/>
    <w:rsid w:val="006A5540"/>
    <w:rsid w:val="006A6AD1"/>
    <w:rsid w:val="006C05AC"/>
    <w:rsid w:val="006C7D1F"/>
    <w:rsid w:val="006E2B7F"/>
    <w:rsid w:val="006E4C66"/>
    <w:rsid w:val="006F0884"/>
    <w:rsid w:val="006F5D9D"/>
    <w:rsid w:val="00717195"/>
    <w:rsid w:val="00743525"/>
    <w:rsid w:val="007526E5"/>
    <w:rsid w:val="0075646E"/>
    <w:rsid w:val="007A3646"/>
    <w:rsid w:val="007D4EAD"/>
    <w:rsid w:val="007E2627"/>
    <w:rsid w:val="007E44B8"/>
    <w:rsid w:val="007E6348"/>
    <w:rsid w:val="00836E1E"/>
    <w:rsid w:val="00855711"/>
    <w:rsid w:val="00872C5C"/>
    <w:rsid w:val="008B3E0F"/>
    <w:rsid w:val="008D5CF0"/>
    <w:rsid w:val="008E105C"/>
    <w:rsid w:val="008E2A88"/>
    <w:rsid w:val="008E5871"/>
    <w:rsid w:val="009104BC"/>
    <w:rsid w:val="00914092"/>
    <w:rsid w:val="009156DC"/>
    <w:rsid w:val="00923D57"/>
    <w:rsid w:val="00933C93"/>
    <w:rsid w:val="00945D03"/>
    <w:rsid w:val="0095663E"/>
    <w:rsid w:val="0098081C"/>
    <w:rsid w:val="009841E0"/>
    <w:rsid w:val="00987D19"/>
    <w:rsid w:val="0099695C"/>
    <w:rsid w:val="009A04B2"/>
    <w:rsid w:val="009B436F"/>
    <w:rsid w:val="009C00B9"/>
    <w:rsid w:val="009D0476"/>
    <w:rsid w:val="009D5644"/>
    <w:rsid w:val="009E27F7"/>
    <w:rsid w:val="009E3BDC"/>
    <w:rsid w:val="00A17BF5"/>
    <w:rsid w:val="00A35442"/>
    <w:rsid w:val="00A364D1"/>
    <w:rsid w:val="00A62735"/>
    <w:rsid w:val="00A827D6"/>
    <w:rsid w:val="00A877D4"/>
    <w:rsid w:val="00AA11B3"/>
    <w:rsid w:val="00AA6561"/>
    <w:rsid w:val="00AA76EB"/>
    <w:rsid w:val="00AB20E3"/>
    <w:rsid w:val="00AC11D0"/>
    <w:rsid w:val="00AC36D3"/>
    <w:rsid w:val="00AC4F89"/>
    <w:rsid w:val="00AE36DF"/>
    <w:rsid w:val="00B0381E"/>
    <w:rsid w:val="00B16D28"/>
    <w:rsid w:val="00B34CD5"/>
    <w:rsid w:val="00B42206"/>
    <w:rsid w:val="00B664C7"/>
    <w:rsid w:val="00B80C25"/>
    <w:rsid w:val="00B94959"/>
    <w:rsid w:val="00BA5F46"/>
    <w:rsid w:val="00BB1DA9"/>
    <w:rsid w:val="00BC404B"/>
    <w:rsid w:val="00BC6AC1"/>
    <w:rsid w:val="00BE32F6"/>
    <w:rsid w:val="00BE57BD"/>
    <w:rsid w:val="00BF18EF"/>
    <w:rsid w:val="00C175F6"/>
    <w:rsid w:val="00C23FC1"/>
    <w:rsid w:val="00C45EC1"/>
    <w:rsid w:val="00C65348"/>
    <w:rsid w:val="00C66676"/>
    <w:rsid w:val="00C771CC"/>
    <w:rsid w:val="00C93CFD"/>
    <w:rsid w:val="00CA2034"/>
    <w:rsid w:val="00CA2491"/>
    <w:rsid w:val="00CA3EC6"/>
    <w:rsid w:val="00CB27F6"/>
    <w:rsid w:val="00CC2A28"/>
    <w:rsid w:val="00CF7420"/>
    <w:rsid w:val="00D047D5"/>
    <w:rsid w:val="00D16491"/>
    <w:rsid w:val="00D21E22"/>
    <w:rsid w:val="00D3102B"/>
    <w:rsid w:val="00D3102F"/>
    <w:rsid w:val="00D44C77"/>
    <w:rsid w:val="00D44D2F"/>
    <w:rsid w:val="00D53EB2"/>
    <w:rsid w:val="00D57463"/>
    <w:rsid w:val="00D91C08"/>
    <w:rsid w:val="00DA1738"/>
    <w:rsid w:val="00DC08B6"/>
    <w:rsid w:val="00DC1194"/>
    <w:rsid w:val="00DE3615"/>
    <w:rsid w:val="00DE7902"/>
    <w:rsid w:val="00E03816"/>
    <w:rsid w:val="00E13F83"/>
    <w:rsid w:val="00E33183"/>
    <w:rsid w:val="00E368AB"/>
    <w:rsid w:val="00E4239C"/>
    <w:rsid w:val="00E50B9C"/>
    <w:rsid w:val="00E52C6E"/>
    <w:rsid w:val="00E612BE"/>
    <w:rsid w:val="00E71AE1"/>
    <w:rsid w:val="00E87002"/>
    <w:rsid w:val="00EA164A"/>
    <w:rsid w:val="00EB0291"/>
    <w:rsid w:val="00EC1FBB"/>
    <w:rsid w:val="00EC2A47"/>
    <w:rsid w:val="00EF4F5C"/>
    <w:rsid w:val="00F12522"/>
    <w:rsid w:val="00F228BE"/>
    <w:rsid w:val="00F31F17"/>
    <w:rsid w:val="00F36923"/>
    <w:rsid w:val="00F437B1"/>
    <w:rsid w:val="00F729B0"/>
    <w:rsid w:val="00F85011"/>
    <w:rsid w:val="00FA0D92"/>
    <w:rsid w:val="00FD35AC"/>
    <w:rsid w:val="00FD5C7E"/>
    <w:rsid w:val="00FE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59509"/>
  <w15:docId w15:val="{22D5B51B-4999-4497-950B-F2630BF47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Xerox Serif Wide" w:eastAsia="Xerox Serif Wide" w:hAnsi="Xerox Serif Wide" w:cs="Xerox Serif Wide"/>
        <w:sz w:val="24"/>
        <w:szCs w:val="24"/>
        <w:lang w:val="en-US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2284"/>
    <w:rPr>
      <w:rFonts w:eastAsia="Times New Roman" w:cs="Times New Roman"/>
      <w:snapToGrid w:val="0"/>
      <w:szCs w:val="20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642284"/>
    <w:pPr>
      <w:ind w:left="720"/>
      <w:contextualSpacing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iPriority w:val="99"/>
    <w:unhideWhenUsed/>
    <w:rsid w:val="00945D03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45D03"/>
    <w:rPr>
      <w:rFonts w:eastAsia="Times New Roman" w:cs="Times New Roman"/>
      <w:snapToGrid w:val="0"/>
      <w:szCs w:val="20"/>
    </w:rPr>
  </w:style>
  <w:style w:type="paragraph" w:styleId="Rodap">
    <w:name w:val="footer"/>
    <w:basedOn w:val="Normal"/>
    <w:link w:val="RodapChar"/>
    <w:uiPriority w:val="99"/>
    <w:unhideWhenUsed/>
    <w:rsid w:val="00945D03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45D03"/>
    <w:rPr>
      <w:rFonts w:eastAsia="Times New Roman" w:cs="Times New Roman"/>
      <w:snapToGrid w:val="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16D2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16D28"/>
    <w:rPr>
      <w:rFonts w:ascii="Segoe UI" w:eastAsia="Times New Roman" w:hAnsi="Segoe UI" w:cs="Segoe UI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519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Firmo Leão Ulian</dc:creator>
  <cp:lastModifiedBy>Hamilton Santos</cp:lastModifiedBy>
  <cp:revision>11</cp:revision>
  <cp:lastPrinted>2019-08-20T16:14:00Z</cp:lastPrinted>
  <dcterms:created xsi:type="dcterms:W3CDTF">2019-12-09T23:37:00Z</dcterms:created>
  <dcterms:modified xsi:type="dcterms:W3CDTF">2019-12-22T11:44:00Z</dcterms:modified>
</cp:coreProperties>
</file>