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848" w:rsidRPr="00C92B39" w:rsidRDefault="00283971" w:rsidP="00A7371E">
      <w:pPr>
        <w:pStyle w:val="Ttulo1"/>
        <w:spacing w:before="0" w:line="240" w:lineRule="auto"/>
        <w:contextualSpacing/>
        <w:jc w:val="center"/>
        <w:rPr>
          <w:rFonts w:ascii="Arial" w:hAnsi="Arial" w:cs="Arial"/>
          <w:color w:val="auto"/>
          <w:sz w:val="24"/>
          <w:szCs w:val="24"/>
        </w:rPr>
      </w:pPr>
      <w:r w:rsidRPr="00C92B39">
        <w:rPr>
          <w:rFonts w:ascii="Arial" w:hAnsi="Arial" w:cs="Arial"/>
          <w:color w:val="auto"/>
          <w:sz w:val="24"/>
          <w:szCs w:val="24"/>
        </w:rPr>
        <w:t>CONTRATO PARTICULAR DE COMPROMISSO DE COMPRA E VENDA DE IMÓVEL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8"/>
        <w:gridCol w:w="1960"/>
      </w:tblGrid>
      <w:tr w:rsidR="000260CA" w:rsidRPr="000260CA" w:rsidTr="00365482">
        <w:trPr>
          <w:trHeight w:val="502"/>
        </w:trPr>
        <w:tc>
          <w:tcPr>
            <w:tcW w:w="7798" w:type="dxa"/>
            <w:tcBorders>
              <w:top w:val="nil"/>
              <w:left w:val="nil"/>
              <w:bottom w:val="nil"/>
            </w:tcBorders>
            <w:shd w:val="clear" w:color="auto" w:fill="auto"/>
          </w:tcPr>
          <w:p w:rsidR="007D769E" w:rsidRPr="000260CA" w:rsidRDefault="007D769E" w:rsidP="00A7371E">
            <w:pPr>
              <w:spacing w:after="0" w:line="240" w:lineRule="auto"/>
              <w:contextualSpacing/>
              <w:rPr>
                <w:rFonts w:ascii="Arial" w:hAnsi="Arial" w:cs="Arial"/>
                <w:sz w:val="20"/>
                <w:szCs w:val="20"/>
              </w:rPr>
            </w:pPr>
          </w:p>
        </w:tc>
        <w:tc>
          <w:tcPr>
            <w:tcW w:w="1960" w:type="dxa"/>
            <w:shd w:val="clear" w:color="auto" w:fill="auto"/>
          </w:tcPr>
          <w:p w:rsidR="007D769E" w:rsidRPr="000260CA" w:rsidRDefault="007D769E" w:rsidP="00A7371E">
            <w:pPr>
              <w:spacing w:after="0" w:line="240" w:lineRule="auto"/>
              <w:contextualSpacing/>
              <w:jc w:val="center"/>
              <w:rPr>
                <w:rFonts w:ascii="Arial" w:hAnsi="Arial" w:cs="Arial"/>
                <w:b/>
                <w:sz w:val="20"/>
                <w:szCs w:val="20"/>
              </w:rPr>
            </w:pPr>
            <w:r w:rsidRPr="000260CA">
              <w:rPr>
                <w:rFonts w:ascii="Arial" w:hAnsi="Arial" w:cs="Arial"/>
                <w:b/>
                <w:sz w:val="20"/>
                <w:szCs w:val="20"/>
              </w:rPr>
              <w:t>CONTRATO Nº</w:t>
            </w:r>
          </w:p>
          <w:p w:rsidR="007D769E" w:rsidRPr="000260CA" w:rsidRDefault="002C3FA5" w:rsidP="00A7371E">
            <w:pPr>
              <w:spacing w:after="0" w:line="240" w:lineRule="auto"/>
              <w:contextualSpacing/>
              <w:jc w:val="center"/>
              <w:rPr>
                <w:rFonts w:ascii="Arial" w:hAnsi="Arial" w:cs="Arial"/>
                <w:b/>
                <w:sz w:val="20"/>
                <w:szCs w:val="20"/>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cod_contrato</w:t>
            </w:r>
            <w:proofErr w:type="spellEnd"/>
            <w:r>
              <w:rPr>
                <w:rFonts w:ascii="Arial" w:hAnsi="Arial" w:cs="Arial"/>
                <w:b/>
                <w:sz w:val="19"/>
                <w:szCs w:val="19"/>
              </w:rPr>
              <w:t>}</w:t>
            </w:r>
          </w:p>
        </w:tc>
      </w:tr>
    </w:tbl>
    <w:p w:rsidR="006563E3" w:rsidRDefault="006563E3" w:rsidP="00E46C6E">
      <w:pPr>
        <w:spacing w:after="0" w:line="240" w:lineRule="auto"/>
        <w:contextualSpacing/>
        <w:jc w:val="both"/>
        <w:rPr>
          <w:rFonts w:ascii="Arial" w:hAnsi="Arial" w:cs="Arial"/>
          <w:b/>
          <w:sz w:val="20"/>
          <w:szCs w:val="20"/>
        </w:rPr>
      </w:pPr>
      <w:r>
        <w:rPr>
          <w:rFonts w:ascii="Arial" w:hAnsi="Arial" w:cs="Arial"/>
          <w:b/>
          <w:sz w:val="20"/>
          <w:szCs w:val="20"/>
        </w:rPr>
        <w:t>QUADRO RESUMO</w:t>
      </w:r>
    </w:p>
    <w:tbl>
      <w:tblPr>
        <w:tblStyle w:val="Tabelacomgrade"/>
        <w:tblW w:w="0" w:type="auto"/>
        <w:tblLook w:val="04A0" w:firstRow="1" w:lastRow="0" w:firstColumn="1" w:lastColumn="0" w:noHBand="0" w:noVBand="1"/>
      </w:tblPr>
      <w:tblGrid>
        <w:gridCol w:w="9742"/>
      </w:tblGrid>
      <w:tr w:rsidR="006563E3" w:rsidTr="006563E3">
        <w:tc>
          <w:tcPr>
            <w:tcW w:w="9742" w:type="dxa"/>
          </w:tcPr>
          <w:p w:rsidR="006563E3" w:rsidRDefault="006563E3" w:rsidP="006563E3">
            <w:pPr>
              <w:spacing w:after="0" w:line="240" w:lineRule="auto"/>
              <w:contextualSpacing/>
              <w:jc w:val="both"/>
              <w:rPr>
                <w:rFonts w:ascii="Arial" w:hAnsi="Arial" w:cs="Arial"/>
                <w:b/>
                <w:bCs/>
                <w:sz w:val="19"/>
                <w:szCs w:val="19"/>
              </w:rPr>
            </w:pPr>
          </w:p>
          <w:p w:rsidR="006563E3" w:rsidRDefault="006563E3" w:rsidP="006563E3">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PROMITENTE VENDEDOR: </w:t>
            </w:r>
          </w:p>
          <w:tbl>
            <w:tblPr>
              <w:tblStyle w:val="Tabelacomgrade"/>
              <w:tblW w:w="0" w:type="auto"/>
              <w:tblLook w:val="04A0" w:firstRow="1" w:lastRow="0" w:firstColumn="1" w:lastColumn="0" w:noHBand="0" w:noVBand="1"/>
            </w:tblPr>
            <w:tblGrid>
              <w:gridCol w:w="9516"/>
            </w:tblGrid>
            <w:tr w:rsidR="006563E3" w:rsidTr="00DA4903">
              <w:tc>
                <w:tcPr>
                  <w:tcW w:w="9742" w:type="dxa"/>
                </w:tcPr>
                <w:p w:rsidR="006563E3" w:rsidRDefault="00A308D8" w:rsidP="00EE4077">
                  <w:pPr>
                    <w:spacing w:after="0" w:line="240" w:lineRule="auto"/>
                    <w:contextualSpacing/>
                    <w:jc w:val="both"/>
                    <w:rPr>
                      <w:rFonts w:ascii="Arial" w:hAnsi="Arial" w:cs="Arial"/>
                      <w:b/>
                      <w:bCs/>
                      <w:sz w:val="19"/>
                      <w:szCs w:val="19"/>
                    </w:rPr>
                  </w:pPr>
                  <w:r w:rsidRPr="00664593">
                    <w:rPr>
                      <w:rFonts w:ascii="Arial" w:hAnsi="Arial" w:cs="Arial"/>
                      <w:b/>
                      <w:bCs/>
                      <w:sz w:val="19"/>
                      <w:szCs w:val="19"/>
                    </w:rPr>
                    <w:t>PROMITENTE VENDEDOR: SILVA EMPREENDIMENTOS IMOBILIÁRIOS EIRELI EPP</w:t>
                  </w:r>
                  <w:r w:rsidRPr="00664593">
                    <w:rPr>
                      <w:rFonts w:ascii="Arial" w:hAnsi="Arial" w:cs="Arial"/>
                      <w:sz w:val="19"/>
                      <w:szCs w:val="19"/>
                    </w:rPr>
                    <w:t>, pessoa jurídica de direito privado, inscrita no CNPJ sob o n.º 19.399.411/0001-20, com sede na Rua</w:t>
                  </w:r>
                  <w:proofErr w:type="gramStart"/>
                  <w:r w:rsidRPr="00664593">
                    <w:rPr>
                      <w:rFonts w:ascii="Arial" w:hAnsi="Arial" w:cs="Arial"/>
                      <w:sz w:val="19"/>
                      <w:szCs w:val="19"/>
                    </w:rPr>
                    <w:t xml:space="preserve">  </w:t>
                  </w:r>
                  <w:proofErr w:type="gramEnd"/>
                  <w:r w:rsidRPr="00664593">
                    <w:rPr>
                      <w:rFonts w:ascii="Arial" w:hAnsi="Arial" w:cs="Arial"/>
                      <w:sz w:val="19"/>
                      <w:szCs w:val="19"/>
                    </w:rPr>
                    <w:t xml:space="preserve">P, </w:t>
                  </w:r>
                  <w:proofErr w:type="spellStart"/>
                  <w:r w:rsidRPr="00664593">
                    <w:rPr>
                      <w:rFonts w:ascii="Arial" w:hAnsi="Arial" w:cs="Arial"/>
                      <w:sz w:val="19"/>
                      <w:szCs w:val="19"/>
                    </w:rPr>
                    <w:t>Qd</w:t>
                  </w:r>
                  <w:proofErr w:type="spellEnd"/>
                  <w:r w:rsidRPr="00664593">
                    <w:rPr>
                      <w:rFonts w:ascii="Arial" w:hAnsi="Arial" w:cs="Arial"/>
                      <w:sz w:val="19"/>
                      <w:szCs w:val="19"/>
                    </w:rPr>
                    <w:t xml:space="preserve">. </w:t>
                  </w:r>
                  <w:proofErr w:type="gramStart"/>
                  <w:r w:rsidRPr="00664593">
                    <w:rPr>
                      <w:rFonts w:ascii="Arial" w:hAnsi="Arial" w:cs="Arial"/>
                      <w:sz w:val="19"/>
                      <w:szCs w:val="19"/>
                    </w:rPr>
                    <w:t xml:space="preserve">15-A, </w:t>
                  </w:r>
                  <w:proofErr w:type="spellStart"/>
                  <w:r w:rsidRPr="00664593">
                    <w:rPr>
                      <w:rFonts w:ascii="Arial" w:hAnsi="Arial" w:cs="Arial"/>
                      <w:sz w:val="19"/>
                      <w:szCs w:val="19"/>
                    </w:rPr>
                    <w:t>Lt</w:t>
                  </w:r>
                  <w:proofErr w:type="spellEnd"/>
                  <w:proofErr w:type="gramEnd"/>
                  <w:r w:rsidRPr="00664593">
                    <w:rPr>
                      <w:rFonts w:ascii="Arial" w:hAnsi="Arial" w:cs="Arial"/>
                      <w:sz w:val="19"/>
                      <w:szCs w:val="19"/>
                    </w:rPr>
                    <w:t>. 06, Sala 02, n.º 327, Nova Vila, CEP: 75.690-000, Caldas Novas/GO</w:t>
                  </w:r>
                  <w:proofErr w:type="gramStart"/>
                  <w:r w:rsidRPr="00664593">
                    <w:rPr>
                      <w:rFonts w:ascii="Arial" w:hAnsi="Arial" w:cs="Arial"/>
                      <w:sz w:val="19"/>
                      <w:szCs w:val="19"/>
                    </w:rPr>
                    <w:t xml:space="preserve">, </w:t>
                  </w:r>
                  <w:r w:rsidR="00516BAE" w:rsidRPr="00C92B39">
                    <w:rPr>
                      <w:rFonts w:ascii="Arial" w:hAnsi="Arial" w:cs="Arial"/>
                      <w:sz w:val="19"/>
                      <w:szCs w:val="19"/>
                    </w:rPr>
                    <w:t>,</w:t>
                  </w:r>
                  <w:proofErr w:type="gramEnd"/>
                  <w:r w:rsidR="00516BAE" w:rsidRPr="00C92B39">
                    <w:rPr>
                      <w:rFonts w:ascii="Arial" w:hAnsi="Arial" w:cs="Arial"/>
                      <w:sz w:val="19"/>
                      <w:szCs w:val="19"/>
                    </w:rPr>
                    <w:t xml:space="preserve"> neste ato representada pelo bastante procurador CARLOS RAMON FILHO, brasileiro, solteiro, corretor de imóveis, portador do RG sob n.º 4470327 DGPC/GO, e CPF sob n.º 004.825.891-16</w:t>
                  </w:r>
                  <w:r w:rsidR="00516BAE">
                    <w:rPr>
                      <w:rFonts w:ascii="Arial" w:hAnsi="Arial" w:cs="Arial"/>
                      <w:sz w:val="19"/>
                      <w:szCs w:val="19"/>
                    </w:rPr>
                    <w:t xml:space="preserve">, </w:t>
                  </w:r>
                  <w:r w:rsidR="00516BAE" w:rsidRPr="00C92B39">
                    <w:rPr>
                      <w:rFonts w:ascii="Arial" w:hAnsi="Arial" w:cs="Arial"/>
                      <w:sz w:val="19"/>
                      <w:szCs w:val="19"/>
                    </w:rPr>
                    <w:t xml:space="preserve">doravante denominado </w:t>
                  </w:r>
                  <w:r w:rsidR="00516BAE">
                    <w:rPr>
                      <w:rFonts w:ascii="Arial" w:hAnsi="Arial" w:cs="Arial"/>
                      <w:b/>
                      <w:bCs/>
                      <w:sz w:val="19"/>
                      <w:szCs w:val="19"/>
                    </w:rPr>
                    <w:t>VENDEDOR</w:t>
                  </w:r>
                  <w:r w:rsidR="00516BAE" w:rsidRPr="00C92B39">
                    <w:rPr>
                      <w:rFonts w:ascii="Arial" w:hAnsi="Arial" w:cs="Arial"/>
                      <w:b/>
                      <w:bCs/>
                      <w:sz w:val="19"/>
                      <w:szCs w:val="19"/>
                    </w:rPr>
                    <w:t>.</w:t>
                  </w:r>
                </w:p>
              </w:tc>
            </w:tr>
          </w:tbl>
          <w:p w:rsidR="006563E3" w:rsidRPr="00C92B39" w:rsidRDefault="006563E3" w:rsidP="006563E3">
            <w:pPr>
              <w:spacing w:after="0" w:line="240" w:lineRule="auto"/>
              <w:contextualSpacing/>
              <w:jc w:val="both"/>
              <w:rPr>
                <w:rFonts w:ascii="Arial" w:hAnsi="Arial" w:cs="Arial"/>
                <w:b/>
                <w:bCs/>
                <w:sz w:val="19"/>
                <w:szCs w:val="19"/>
              </w:rPr>
            </w:pPr>
          </w:p>
          <w:p w:rsidR="00054885" w:rsidRDefault="00054885" w:rsidP="00054885">
            <w:pPr>
              <w:spacing w:after="0" w:line="240" w:lineRule="auto"/>
              <w:contextualSpacing/>
              <w:jc w:val="both"/>
              <w:rPr>
                <w:rFonts w:ascii="Arial" w:hAnsi="Arial" w:cs="Arial"/>
                <w:b/>
                <w:sz w:val="19"/>
                <w:szCs w:val="19"/>
              </w:rPr>
            </w:pPr>
            <w:r>
              <w:rPr>
                <w:rFonts w:ascii="Arial" w:hAnsi="Arial" w:cs="Arial"/>
                <w:b/>
                <w:sz w:val="19"/>
                <w:szCs w:val="19"/>
              </w:rPr>
              <w:t>PROMITENTE COMPRADOR: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5"/>
              <w:gridCol w:w="432"/>
              <w:gridCol w:w="1752"/>
              <w:gridCol w:w="686"/>
              <w:gridCol w:w="710"/>
              <w:gridCol w:w="1459"/>
              <w:gridCol w:w="1732"/>
            </w:tblGrid>
            <w:tr w:rsidR="00B11C1B" w:rsidTr="00C66713">
              <w:tc>
                <w:tcPr>
                  <w:tcW w:w="9516" w:type="dxa"/>
                  <w:gridSpan w:val="7"/>
                  <w:tcBorders>
                    <w:top w:val="single" w:sz="4" w:space="0" w:color="auto"/>
                    <w:left w:val="single" w:sz="4" w:space="0" w:color="auto"/>
                    <w:bottom w:val="single" w:sz="4" w:space="0" w:color="auto"/>
                    <w:right w:val="single" w:sz="4" w:space="0" w:color="auto"/>
                  </w:tcBorders>
                  <w:hideMark/>
                </w:tcPr>
                <w:p w:rsidR="00B11C1B" w:rsidRDefault="00B11C1B">
                  <w:pPr>
                    <w:spacing w:after="0" w:line="360" w:lineRule="auto"/>
                    <w:contextualSpacing/>
                    <w:jc w:val="both"/>
                    <w:rPr>
                      <w:rFonts w:ascii="Arial" w:hAnsi="Arial" w:cs="Arial"/>
                      <w:b/>
                      <w:sz w:val="19"/>
                      <w:szCs w:val="19"/>
                    </w:rPr>
                  </w:pPr>
                  <w:r>
                    <w:rPr>
                      <w:rFonts w:ascii="Arial" w:hAnsi="Arial" w:cs="Arial"/>
                      <w:b/>
                      <w:sz w:val="19"/>
                      <w:szCs w:val="19"/>
                    </w:rPr>
                    <w:t>Ra</w:t>
                  </w:r>
                  <w:r w:rsidRPr="00054885">
                    <w:rPr>
                      <w:rFonts w:ascii="Arial" w:hAnsi="Arial" w:cs="Arial"/>
                      <w:b/>
                      <w:sz w:val="19"/>
                      <w:szCs w:val="19"/>
                    </w:rPr>
                    <w:t>z</w:t>
                  </w:r>
                  <w:r>
                    <w:rPr>
                      <w:rFonts w:ascii="Arial" w:hAnsi="Arial" w:cs="Arial"/>
                      <w:b/>
                      <w:sz w:val="19"/>
                      <w:szCs w:val="19"/>
                    </w:rPr>
                    <w:t>ão Social: $</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nome_cli</w:t>
                  </w:r>
                  <w:proofErr w:type="spellEnd"/>
                  <w:r>
                    <w:rPr>
                      <w:rFonts w:ascii="Arial" w:hAnsi="Arial" w:cs="Arial"/>
                      <w:b/>
                      <w:sz w:val="19"/>
                      <w:szCs w:val="19"/>
                    </w:rPr>
                    <w:t>}</w:t>
                  </w:r>
                </w:p>
              </w:tc>
            </w:tr>
            <w:tr w:rsidR="00B11C1B" w:rsidTr="00B11C1B">
              <w:tc>
                <w:tcPr>
                  <w:tcW w:w="5615" w:type="dxa"/>
                  <w:gridSpan w:val="4"/>
                  <w:tcBorders>
                    <w:top w:val="single" w:sz="4" w:space="0" w:color="auto"/>
                    <w:left w:val="single" w:sz="4" w:space="0" w:color="auto"/>
                    <w:bottom w:val="single" w:sz="4" w:space="0" w:color="auto"/>
                    <w:right w:val="single" w:sz="4" w:space="0" w:color="auto"/>
                  </w:tcBorders>
                  <w:hideMark/>
                </w:tcPr>
                <w:p w:rsidR="00B11C1B" w:rsidRDefault="00B11C1B">
                  <w:pPr>
                    <w:spacing w:after="0" w:line="360" w:lineRule="auto"/>
                    <w:contextualSpacing/>
                    <w:jc w:val="both"/>
                    <w:rPr>
                      <w:rFonts w:ascii="Arial" w:hAnsi="Arial" w:cs="Arial"/>
                      <w:b/>
                      <w:sz w:val="19"/>
                      <w:szCs w:val="19"/>
                    </w:rPr>
                  </w:pPr>
                  <w:r>
                    <w:rPr>
                      <w:rFonts w:ascii="Arial" w:hAnsi="Arial" w:cs="Arial"/>
                      <w:b/>
                      <w:sz w:val="19"/>
                      <w:szCs w:val="19"/>
                    </w:rPr>
                    <w:t>CNPJ: $</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cpf_cli</w:t>
                  </w:r>
                  <w:proofErr w:type="spellEnd"/>
                  <w:r>
                    <w:rPr>
                      <w:rFonts w:ascii="Arial" w:hAnsi="Arial" w:cs="Arial"/>
                      <w:b/>
                      <w:sz w:val="19"/>
                      <w:szCs w:val="19"/>
                    </w:rPr>
                    <w:t>}</w:t>
                  </w:r>
                </w:p>
              </w:tc>
              <w:tc>
                <w:tcPr>
                  <w:tcW w:w="3901" w:type="dxa"/>
                  <w:gridSpan w:val="3"/>
                  <w:tcBorders>
                    <w:top w:val="single" w:sz="4" w:space="0" w:color="auto"/>
                    <w:left w:val="single" w:sz="4" w:space="0" w:color="auto"/>
                    <w:bottom w:val="single" w:sz="4" w:space="0" w:color="auto"/>
                    <w:right w:val="single" w:sz="4" w:space="0" w:color="auto"/>
                  </w:tcBorders>
                  <w:hideMark/>
                </w:tcPr>
                <w:p w:rsidR="00B11C1B" w:rsidRDefault="00B11C1B">
                  <w:pPr>
                    <w:spacing w:after="0" w:line="360" w:lineRule="auto"/>
                    <w:contextualSpacing/>
                    <w:jc w:val="both"/>
                    <w:rPr>
                      <w:rFonts w:ascii="Arial" w:hAnsi="Arial" w:cs="Arial"/>
                      <w:b/>
                      <w:sz w:val="19"/>
                      <w:szCs w:val="19"/>
                    </w:rPr>
                  </w:pPr>
                  <w:r>
                    <w:rPr>
                      <w:rFonts w:ascii="Arial" w:hAnsi="Arial" w:cs="Arial"/>
                      <w:b/>
                      <w:sz w:val="19"/>
                      <w:szCs w:val="19"/>
                    </w:rPr>
                    <w:t>I E: $</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rg_cli</w:t>
                  </w:r>
                  <w:proofErr w:type="spellEnd"/>
                  <w:r>
                    <w:rPr>
                      <w:rFonts w:ascii="Arial" w:hAnsi="Arial" w:cs="Arial"/>
                      <w:b/>
                      <w:sz w:val="19"/>
                      <w:szCs w:val="19"/>
                    </w:rPr>
                    <w:t>}</w:t>
                  </w:r>
                </w:p>
              </w:tc>
            </w:tr>
            <w:tr w:rsidR="00B11C1B" w:rsidTr="00DF67DD">
              <w:tc>
                <w:tcPr>
                  <w:tcW w:w="9516" w:type="dxa"/>
                  <w:gridSpan w:val="7"/>
                  <w:tcBorders>
                    <w:top w:val="single" w:sz="4" w:space="0" w:color="auto"/>
                    <w:left w:val="single" w:sz="4" w:space="0" w:color="auto"/>
                    <w:bottom w:val="single" w:sz="4" w:space="0" w:color="auto"/>
                    <w:right w:val="single" w:sz="4" w:space="0" w:color="auto"/>
                  </w:tcBorders>
                  <w:hideMark/>
                </w:tcPr>
                <w:p w:rsidR="00B11C1B" w:rsidRDefault="00B11C1B">
                  <w:pPr>
                    <w:spacing w:after="0" w:line="360" w:lineRule="auto"/>
                    <w:contextualSpacing/>
                    <w:jc w:val="both"/>
                    <w:rPr>
                      <w:rFonts w:ascii="Arial" w:hAnsi="Arial" w:cs="Arial"/>
                      <w:b/>
                      <w:sz w:val="19"/>
                      <w:szCs w:val="19"/>
                    </w:rPr>
                  </w:pPr>
                  <w:r>
                    <w:rPr>
                      <w:rFonts w:ascii="Arial" w:hAnsi="Arial" w:cs="Arial"/>
                      <w:b/>
                      <w:sz w:val="19"/>
                      <w:szCs w:val="19"/>
                    </w:rPr>
                    <w:t>Endereço: $</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endereco_cli</w:t>
                  </w:r>
                  <w:proofErr w:type="spellEnd"/>
                  <w:r>
                    <w:rPr>
                      <w:rFonts w:ascii="Arial" w:hAnsi="Arial" w:cs="Arial"/>
                      <w:b/>
                      <w:sz w:val="19"/>
                      <w:szCs w:val="19"/>
                    </w:rPr>
                    <w:t>}</w:t>
                  </w:r>
                </w:p>
              </w:tc>
            </w:tr>
            <w:tr w:rsidR="00054885" w:rsidTr="00B11C1B">
              <w:tc>
                <w:tcPr>
                  <w:tcW w:w="2745" w:type="dxa"/>
                  <w:tcBorders>
                    <w:top w:val="single" w:sz="4" w:space="0" w:color="auto"/>
                    <w:left w:val="single" w:sz="4" w:space="0" w:color="auto"/>
                    <w:bottom w:val="single" w:sz="4" w:space="0" w:color="auto"/>
                    <w:right w:val="single" w:sz="4" w:space="0" w:color="auto"/>
                  </w:tcBorders>
                  <w:hideMark/>
                </w:tcPr>
                <w:p w:rsidR="00054885" w:rsidRDefault="00054885">
                  <w:pPr>
                    <w:spacing w:after="0" w:line="360" w:lineRule="auto"/>
                    <w:contextualSpacing/>
                    <w:jc w:val="both"/>
                    <w:rPr>
                      <w:rFonts w:ascii="Arial" w:hAnsi="Arial" w:cs="Arial"/>
                      <w:b/>
                      <w:sz w:val="19"/>
                      <w:szCs w:val="19"/>
                    </w:rPr>
                  </w:pPr>
                  <w:r>
                    <w:rPr>
                      <w:rFonts w:ascii="Arial" w:hAnsi="Arial" w:cs="Arial"/>
                      <w:b/>
                      <w:sz w:val="19"/>
                      <w:szCs w:val="19"/>
                    </w:rPr>
                    <w:t>Bairro: $</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bairro_cli</w:t>
                  </w:r>
                  <w:proofErr w:type="spellEnd"/>
                  <w:r>
                    <w:rPr>
                      <w:rFonts w:ascii="Arial" w:hAnsi="Arial" w:cs="Arial"/>
                      <w:b/>
                      <w:sz w:val="19"/>
                      <w:szCs w:val="19"/>
                    </w:rPr>
                    <w:t>}</w:t>
                  </w:r>
                </w:p>
              </w:tc>
              <w:tc>
                <w:tcPr>
                  <w:tcW w:w="2184" w:type="dxa"/>
                  <w:gridSpan w:val="2"/>
                  <w:tcBorders>
                    <w:top w:val="single" w:sz="4" w:space="0" w:color="auto"/>
                    <w:left w:val="single" w:sz="4" w:space="0" w:color="auto"/>
                    <w:bottom w:val="single" w:sz="4" w:space="0" w:color="auto"/>
                    <w:right w:val="single" w:sz="4" w:space="0" w:color="auto"/>
                  </w:tcBorders>
                  <w:hideMark/>
                </w:tcPr>
                <w:p w:rsidR="00054885" w:rsidRDefault="00054885">
                  <w:pPr>
                    <w:spacing w:after="0" w:line="360" w:lineRule="auto"/>
                    <w:contextualSpacing/>
                    <w:jc w:val="both"/>
                    <w:rPr>
                      <w:rFonts w:ascii="Arial" w:hAnsi="Arial" w:cs="Arial"/>
                      <w:b/>
                      <w:sz w:val="19"/>
                      <w:szCs w:val="19"/>
                    </w:rPr>
                  </w:pPr>
                  <w:r>
                    <w:rPr>
                      <w:rFonts w:ascii="Arial" w:hAnsi="Arial" w:cs="Arial"/>
                      <w:b/>
                      <w:sz w:val="19"/>
                      <w:szCs w:val="19"/>
                    </w:rPr>
                    <w:t>CEP: $</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cep_cli</w:t>
                  </w:r>
                  <w:proofErr w:type="spellEnd"/>
                  <w:r>
                    <w:rPr>
                      <w:rFonts w:ascii="Arial" w:hAnsi="Arial" w:cs="Arial"/>
                      <w:b/>
                      <w:sz w:val="19"/>
                      <w:szCs w:val="19"/>
                    </w:rPr>
                    <w:t>}</w:t>
                  </w:r>
                </w:p>
              </w:tc>
              <w:tc>
                <w:tcPr>
                  <w:tcW w:w="2855" w:type="dxa"/>
                  <w:gridSpan w:val="3"/>
                  <w:tcBorders>
                    <w:top w:val="single" w:sz="4" w:space="0" w:color="auto"/>
                    <w:left w:val="single" w:sz="4" w:space="0" w:color="auto"/>
                    <w:bottom w:val="single" w:sz="4" w:space="0" w:color="auto"/>
                    <w:right w:val="single" w:sz="4" w:space="0" w:color="auto"/>
                  </w:tcBorders>
                  <w:hideMark/>
                </w:tcPr>
                <w:p w:rsidR="00054885" w:rsidRDefault="00054885">
                  <w:pPr>
                    <w:spacing w:after="0" w:line="360" w:lineRule="auto"/>
                    <w:contextualSpacing/>
                    <w:jc w:val="both"/>
                    <w:rPr>
                      <w:rFonts w:ascii="Arial" w:hAnsi="Arial" w:cs="Arial"/>
                      <w:b/>
                      <w:sz w:val="19"/>
                      <w:szCs w:val="19"/>
                    </w:rPr>
                  </w:pPr>
                  <w:r>
                    <w:rPr>
                      <w:rFonts w:ascii="Arial" w:hAnsi="Arial" w:cs="Arial"/>
                      <w:b/>
                      <w:sz w:val="19"/>
                      <w:szCs w:val="19"/>
                    </w:rPr>
                    <w:t>Cidade: $</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cidade_cli</w:t>
                  </w:r>
                  <w:proofErr w:type="spellEnd"/>
                  <w:r>
                    <w:rPr>
                      <w:rFonts w:ascii="Arial" w:hAnsi="Arial" w:cs="Arial"/>
                      <w:b/>
                      <w:sz w:val="19"/>
                      <w:szCs w:val="19"/>
                    </w:rPr>
                    <w:t>}</w:t>
                  </w:r>
                </w:p>
              </w:tc>
              <w:tc>
                <w:tcPr>
                  <w:tcW w:w="1732" w:type="dxa"/>
                  <w:tcBorders>
                    <w:top w:val="single" w:sz="4" w:space="0" w:color="auto"/>
                    <w:left w:val="single" w:sz="4" w:space="0" w:color="auto"/>
                    <w:bottom w:val="single" w:sz="4" w:space="0" w:color="auto"/>
                    <w:right w:val="single" w:sz="4" w:space="0" w:color="auto"/>
                  </w:tcBorders>
                  <w:hideMark/>
                </w:tcPr>
                <w:p w:rsidR="00054885" w:rsidRDefault="00054885">
                  <w:pPr>
                    <w:spacing w:after="0" w:line="360" w:lineRule="auto"/>
                    <w:contextualSpacing/>
                    <w:jc w:val="both"/>
                    <w:rPr>
                      <w:rFonts w:ascii="Arial" w:hAnsi="Arial" w:cs="Arial"/>
                      <w:b/>
                      <w:sz w:val="19"/>
                      <w:szCs w:val="19"/>
                    </w:rPr>
                  </w:pPr>
                  <w:r>
                    <w:rPr>
                      <w:rFonts w:ascii="Arial" w:hAnsi="Arial" w:cs="Arial"/>
                      <w:b/>
                      <w:sz w:val="19"/>
                      <w:szCs w:val="19"/>
                    </w:rPr>
                    <w:t>UF: $</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estado_cli</w:t>
                  </w:r>
                  <w:proofErr w:type="spellEnd"/>
                  <w:r>
                    <w:rPr>
                      <w:rFonts w:ascii="Arial" w:hAnsi="Arial" w:cs="Arial"/>
                      <w:b/>
                      <w:sz w:val="19"/>
                      <w:szCs w:val="19"/>
                    </w:rPr>
                    <w:t>}</w:t>
                  </w:r>
                </w:p>
              </w:tc>
            </w:tr>
            <w:tr w:rsidR="00054885" w:rsidTr="00B11C1B">
              <w:tc>
                <w:tcPr>
                  <w:tcW w:w="3177" w:type="dxa"/>
                  <w:gridSpan w:val="2"/>
                  <w:tcBorders>
                    <w:top w:val="single" w:sz="4" w:space="0" w:color="auto"/>
                    <w:left w:val="single" w:sz="4" w:space="0" w:color="auto"/>
                    <w:bottom w:val="single" w:sz="4" w:space="0" w:color="auto"/>
                    <w:right w:val="single" w:sz="4" w:space="0" w:color="auto"/>
                  </w:tcBorders>
                  <w:hideMark/>
                </w:tcPr>
                <w:p w:rsidR="00054885" w:rsidRDefault="00054885">
                  <w:pPr>
                    <w:spacing w:after="0" w:line="360" w:lineRule="auto"/>
                    <w:contextualSpacing/>
                    <w:jc w:val="both"/>
                    <w:rPr>
                      <w:rFonts w:ascii="Arial" w:hAnsi="Arial" w:cs="Arial"/>
                      <w:b/>
                      <w:sz w:val="19"/>
                      <w:szCs w:val="19"/>
                    </w:rPr>
                  </w:pPr>
                  <w:r>
                    <w:rPr>
                      <w:rFonts w:ascii="Arial" w:hAnsi="Arial" w:cs="Arial"/>
                      <w:b/>
                      <w:sz w:val="19"/>
                      <w:szCs w:val="19"/>
                    </w:rPr>
                    <w:t>Tel. Res: $</w:t>
                  </w:r>
                  <w:proofErr w:type="gramStart"/>
                  <w:r>
                    <w:rPr>
                      <w:rFonts w:ascii="Arial" w:hAnsi="Arial" w:cs="Arial"/>
                      <w:b/>
                      <w:sz w:val="19"/>
                      <w:szCs w:val="19"/>
                    </w:rPr>
                    <w:t>{</w:t>
                  </w:r>
                  <w:proofErr w:type="gramEnd"/>
                  <w:r>
                    <w:rPr>
                      <w:rFonts w:ascii="Arial" w:hAnsi="Arial" w:cs="Arial"/>
                      <w:b/>
                      <w:sz w:val="19"/>
                      <w:szCs w:val="19"/>
                    </w:rPr>
                    <w:t>@telefone2_cli}</w:t>
                  </w:r>
                </w:p>
              </w:tc>
              <w:tc>
                <w:tcPr>
                  <w:tcW w:w="3148" w:type="dxa"/>
                  <w:gridSpan w:val="3"/>
                  <w:tcBorders>
                    <w:top w:val="single" w:sz="4" w:space="0" w:color="auto"/>
                    <w:left w:val="single" w:sz="4" w:space="0" w:color="auto"/>
                    <w:bottom w:val="single" w:sz="4" w:space="0" w:color="auto"/>
                    <w:right w:val="single" w:sz="4" w:space="0" w:color="auto"/>
                  </w:tcBorders>
                  <w:hideMark/>
                </w:tcPr>
                <w:p w:rsidR="00054885" w:rsidRDefault="00054885">
                  <w:pPr>
                    <w:spacing w:after="0" w:line="360" w:lineRule="auto"/>
                    <w:contextualSpacing/>
                    <w:jc w:val="both"/>
                    <w:rPr>
                      <w:rFonts w:ascii="Arial" w:hAnsi="Arial" w:cs="Arial"/>
                      <w:b/>
                      <w:sz w:val="19"/>
                      <w:szCs w:val="19"/>
                    </w:rPr>
                  </w:pPr>
                  <w:r>
                    <w:rPr>
                      <w:rFonts w:ascii="Arial" w:hAnsi="Arial" w:cs="Arial"/>
                      <w:b/>
                      <w:sz w:val="19"/>
                      <w:szCs w:val="19"/>
                    </w:rPr>
                    <w:t>Tel. Com: $</w:t>
                  </w:r>
                  <w:proofErr w:type="gramStart"/>
                  <w:r>
                    <w:rPr>
                      <w:rFonts w:ascii="Arial" w:hAnsi="Arial" w:cs="Arial"/>
                      <w:b/>
                      <w:sz w:val="19"/>
                      <w:szCs w:val="19"/>
                    </w:rPr>
                    <w:t>{</w:t>
                  </w:r>
                  <w:proofErr w:type="gramEnd"/>
                  <w:r>
                    <w:rPr>
                      <w:rFonts w:ascii="Arial" w:hAnsi="Arial" w:cs="Arial"/>
                      <w:b/>
                      <w:sz w:val="19"/>
                      <w:szCs w:val="19"/>
                    </w:rPr>
                    <w:t>@telefone3_cli}</w:t>
                  </w:r>
                </w:p>
              </w:tc>
              <w:tc>
                <w:tcPr>
                  <w:tcW w:w="3191" w:type="dxa"/>
                  <w:gridSpan w:val="2"/>
                  <w:tcBorders>
                    <w:top w:val="single" w:sz="4" w:space="0" w:color="auto"/>
                    <w:left w:val="single" w:sz="4" w:space="0" w:color="auto"/>
                    <w:bottom w:val="single" w:sz="4" w:space="0" w:color="auto"/>
                    <w:right w:val="single" w:sz="4" w:space="0" w:color="auto"/>
                  </w:tcBorders>
                  <w:hideMark/>
                </w:tcPr>
                <w:p w:rsidR="00054885" w:rsidRDefault="00054885">
                  <w:pPr>
                    <w:spacing w:after="0" w:line="360" w:lineRule="auto"/>
                    <w:contextualSpacing/>
                    <w:jc w:val="both"/>
                    <w:rPr>
                      <w:rFonts w:ascii="Arial" w:hAnsi="Arial" w:cs="Arial"/>
                      <w:b/>
                      <w:sz w:val="19"/>
                      <w:szCs w:val="19"/>
                    </w:rPr>
                  </w:pPr>
                  <w:r>
                    <w:rPr>
                      <w:rFonts w:ascii="Arial" w:hAnsi="Arial" w:cs="Arial"/>
                      <w:b/>
                      <w:sz w:val="19"/>
                      <w:szCs w:val="19"/>
                    </w:rPr>
                    <w:t xml:space="preserve">Tel. </w:t>
                  </w:r>
                  <w:proofErr w:type="spellStart"/>
                  <w:r>
                    <w:rPr>
                      <w:rFonts w:ascii="Arial" w:hAnsi="Arial" w:cs="Arial"/>
                      <w:b/>
                      <w:sz w:val="19"/>
                      <w:szCs w:val="19"/>
                    </w:rPr>
                    <w:t>Cel</w:t>
                  </w:r>
                  <w:proofErr w:type="spellEnd"/>
                  <w:r>
                    <w:rPr>
                      <w:rFonts w:ascii="Arial" w:hAnsi="Arial" w:cs="Arial"/>
                      <w:b/>
                      <w:sz w:val="19"/>
                      <w:szCs w:val="19"/>
                    </w:rPr>
                    <w:t>: $</w:t>
                  </w:r>
                  <w:proofErr w:type="gramStart"/>
                  <w:r>
                    <w:rPr>
                      <w:rFonts w:ascii="Arial" w:hAnsi="Arial" w:cs="Arial"/>
                      <w:b/>
                      <w:sz w:val="19"/>
                      <w:szCs w:val="19"/>
                    </w:rPr>
                    <w:t>{</w:t>
                  </w:r>
                  <w:proofErr w:type="gramEnd"/>
                  <w:r>
                    <w:rPr>
                      <w:rFonts w:ascii="Arial" w:hAnsi="Arial" w:cs="Arial"/>
                      <w:b/>
                      <w:sz w:val="19"/>
                      <w:szCs w:val="19"/>
                    </w:rPr>
                    <w:t>@telefone1_cli}</w:t>
                  </w:r>
                </w:p>
              </w:tc>
            </w:tr>
            <w:tr w:rsidR="00054885" w:rsidTr="00B11C1B">
              <w:tc>
                <w:tcPr>
                  <w:tcW w:w="9516" w:type="dxa"/>
                  <w:gridSpan w:val="7"/>
                  <w:tcBorders>
                    <w:top w:val="single" w:sz="4" w:space="0" w:color="auto"/>
                    <w:left w:val="single" w:sz="4" w:space="0" w:color="auto"/>
                    <w:bottom w:val="single" w:sz="4" w:space="0" w:color="auto"/>
                    <w:right w:val="single" w:sz="4" w:space="0" w:color="auto"/>
                  </w:tcBorders>
                  <w:hideMark/>
                </w:tcPr>
                <w:p w:rsidR="00054885" w:rsidRDefault="00054885">
                  <w:pPr>
                    <w:spacing w:after="0" w:line="360" w:lineRule="auto"/>
                    <w:contextualSpacing/>
                    <w:jc w:val="both"/>
                    <w:rPr>
                      <w:rFonts w:ascii="Arial" w:hAnsi="Arial" w:cs="Arial"/>
                      <w:b/>
                      <w:sz w:val="19"/>
                      <w:szCs w:val="19"/>
                    </w:rPr>
                  </w:pPr>
                  <w:r>
                    <w:rPr>
                      <w:rFonts w:ascii="Arial" w:hAnsi="Arial" w:cs="Arial"/>
                      <w:b/>
                      <w:sz w:val="19"/>
                      <w:szCs w:val="19"/>
                    </w:rPr>
                    <w:t>E-mail: $</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email_cli</w:t>
                  </w:r>
                  <w:proofErr w:type="spellEnd"/>
                  <w:r>
                    <w:rPr>
                      <w:rFonts w:ascii="Arial" w:hAnsi="Arial" w:cs="Arial"/>
                      <w:b/>
                      <w:sz w:val="19"/>
                      <w:szCs w:val="19"/>
                    </w:rPr>
                    <w:t>}</w:t>
                  </w:r>
                </w:p>
              </w:tc>
            </w:tr>
          </w:tbl>
          <w:p w:rsidR="00054885" w:rsidRDefault="00054885" w:rsidP="00054885">
            <w:pPr>
              <w:spacing w:after="0" w:line="360" w:lineRule="auto"/>
              <w:contextualSpacing/>
              <w:jc w:val="both"/>
              <w:rPr>
                <w:rFonts w:ascii="Arial" w:hAnsi="Arial" w:cs="Arial"/>
                <w:b/>
                <w:sz w:val="19"/>
                <w:szCs w:val="19"/>
              </w:rPr>
            </w:pPr>
            <w:r>
              <w:rPr>
                <w:rFonts w:ascii="Arial" w:hAnsi="Arial" w:cs="Arial"/>
                <w:b/>
                <w:sz w:val="19"/>
                <w:szCs w:val="19"/>
              </w:rPr>
              <w:t xml:space="preserve">SOCIO </w:t>
            </w:r>
            <w:proofErr w:type="gramStart"/>
            <w:r>
              <w:rPr>
                <w:rFonts w:ascii="Arial" w:hAnsi="Arial" w:cs="Arial"/>
                <w:b/>
                <w:sz w:val="19"/>
                <w:szCs w:val="19"/>
              </w:rPr>
              <w:t>1</w:t>
            </w:r>
            <w:proofErr w:type="gramEnd"/>
            <w:r>
              <w:rPr>
                <w:rFonts w:ascii="Arial" w:hAnsi="Arial" w:cs="Arial"/>
                <w:b/>
                <w:sz w:val="19"/>
                <w:szCs w:val="19"/>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419"/>
              <w:gridCol w:w="361"/>
              <w:gridCol w:w="1404"/>
              <w:gridCol w:w="692"/>
              <w:gridCol w:w="714"/>
              <w:gridCol w:w="380"/>
              <w:gridCol w:w="1066"/>
              <w:gridCol w:w="1732"/>
            </w:tblGrid>
            <w:tr w:rsidR="00054885" w:rsidTr="00054885">
              <w:tc>
                <w:tcPr>
                  <w:tcW w:w="6912" w:type="dxa"/>
                  <w:gridSpan w:val="7"/>
                  <w:tcBorders>
                    <w:top w:val="single" w:sz="4" w:space="0" w:color="auto"/>
                    <w:left w:val="single" w:sz="4" w:space="0" w:color="auto"/>
                    <w:bottom w:val="single" w:sz="4" w:space="0" w:color="auto"/>
                    <w:right w:val="single" w:sz="4" w:space="0" w:color="auto"/>
                  </w:tcBorders>
                  <w:hideMark/>
                </w:tcPr>
                <w:p w:rsidR="00054885" w:rsidRDefault="006302B1" w:rsidP="000E111C">
                  <w:pPr>
                    <w:spacing w:after="0" w:line="360" w:lineRule="auto"/>
                    <w:contextualSpacing/>
                    <w:jc w:val="both"/>
                    <w:rPr>
                      <w:rFonts w:ascii="Arial" w:hAnsi="Arial" w:cs="Arial"/>
                      <w:b/>
                      <w:sz w:val="19"/>
                      <w:szCs w:val="19"/>
                    </w:rPr>
                  </w:pPr>
                  <w:r>
                    <w:rPr>
                      <w:rFonts w:ascii="Arial" w:hAnsi="Arial" w:cs="Arial"/>
                      <w:b/>
                      <w:sz w:val="19"/>
                      <w:szCs w:val="19"/>
                    </w:rPr>
                    <w:t>Nome</w:t>
                  </w:r>
                  <w:r w:rsidR="00054885">
                    <w:rPr>
                      <w:rFonts w:ascii="Arial" w:hAnsi="Arial" w:cs="Arial"/>
                      <w:b/>
                      <w:sz w:val="19"/>
                      <w:szCs w:val="19"/>
                    </w:rPr>
                    <w:t>: $</w:t>
                  </w:r>
                  <w:proofErr w:type="gramStart"/>
                  <w:r w:rsidR="00054885">
                    <w:rPr>
                      <w:rFonts w:ascii="Arial" w:hAnsi="Arial" w:cs="Arial"/>
                      <w:b/>
                      <w:sz w:val="19"/>
                      <w:szCs w:val="19"/>
                    </w:rPr>
                    <w:t>{</w:t>
                  </w:r>
                  <w:proofErr w:type="gramEnd"/>
                  <w:r w:rsidR="00054885">
                    <w:rPr>
                      <w:rFonts w:ascii="Arial" w:hAnsi="Arial" w:cs="Arial"/>
                      <w:b/>
                      <w:sz w:val="19"/>
                      <w:szCs w:val="19"/>
                    </w:rPr>
                    <w:t>@nome</w:t>
                  </w:r>
                  <w:r w:rsidR="000E111C">
                    <w:rPr>
                      <w:rFonts w:ascii="Arial" w:hAnsi="Arial" w:cs="Arial"/>
                      <w:b/>
                      <w:sz w:val="19"/>
                      <w:szCs w:val="19"/>
                    </w:rPr>
                    <w:t>2</w:t>
                  </w:r>
                  <w:r w:rsidR="00054885">
                    <w:rPr>
                      <w:rFonts w:ascii="Arial" w:hAnsi="Arial" w:cs="Arial"/>
                      <w:b/>
                      <w:sz w:val="19"/>
                      <w:szCs w:val="19"/>
                    </w:rPr>
                    <w:t>_cli}</w:t>
                  </w:r>
                </w:p>
              </w:tc>
              <w:tc>
                <w:tcPr>
                  <w:tcW w:w="2866" w:type="dxa"/>
                  <w:gridSpan w:val="2"/>
                  <w:tcBorders>
                    <w:top w:val="single" w:sz="4" w:space="0" w:color="auto"/>
                    <w:left w:val="single" w:sz="4" w:space="0" w:color="auto"/>
                    <w:bottom w:val="single" w:sz="4" w:space="0" w:color="auto"/>
                    <w:right w:val="single" w:sz="4" w:space="0" w:color="auto"/>
                  </w:tcBorders>
                </w:tcPr>
                <w:p w:rsidR="00054885" w:rsidRDefault="00054885">
                  <w:pPr>
                    <w:spacing w:after="0" w:line="360" w:lineRule="auto"/>
                    <w:contextualSpacing/>
                    <w:jc w:val="both"/>
                    <w:rPr>
                      <w:rFonts w:ascii="Arial" w:hAnsi="Arial" w:cs="Arial"/>
                      <w:b/>
                      <w:sz w:val="19"/>
                      <w:szCs w:val="19"/>
                    </w:rPr>
                  </w:pPr>
                </w:p>
              </w:tc>
            </w:tr>
            <w:tr w:rsidR="00054885" w:rsidTr="00054885">
              <w:tc>
                <w:tcPr>
                  <w:tcW w:w="3652" w:type="dxa"/>
                  <w:gridSpan w:val="3"/>
                  <w:tcBorders>
                    <w:top w:val="single" w:sz="4" w:space="0" w:color="auto"/>
                    <w:left w:val="single" w:sz="4" w:space="0" w:color="auto"/>
                    <w:bottom w:val="single" w:sz="4" w:space="0" w:color="auto"/>
                    <w:right w:val="single" w:sz="4" w:space="0" w:color="auto"/>
                  </w:tcBorders>
                  <w:hideMark/>
                </w:tcPr>
                <w:p w:rsidR="00054885" w:rsidRDefault="00054885" w:rsidP="000E111C">
                  <w:pPr>
                    <w:spacing w:after="0" w:line="360" w:lineRule="auto"/>
                    <w:contextualSpacing/>
                    <w:jc w:val="both"/>
                    <w:rPr>
                      <w:rFonts w:ascii="Arial" w:hAnsi="Arial" w:cs="Arial"/>
                      <w:b/>
                      <w:sz w:val="19"/>
                      <w:szCs w:val="19"/>
                    </w:rPr>
                  </w:pPr>
                  <w:r>
                    <w:rPr>
                      <w:rFonts w:ascii="Arial" w:hAnsi="Arial" w:cs="Arial"/>
                      <w:b/>
                      <w:sz w:val="19"/>
                      <w:szCs w:val="19"/>
                    </w:rPr>
                    <w:t>Nacionalidade: $</w:t>
                  </w:r>
                  <w:proofErr w:type="gramStart"/>
                  <w:r>
                    <w:rPr>
                      <w:rFonts w:ascii="Arial" w:hAnsi="Arial" w:cs="Arial"/>
                      <w:b/>
                      <w:sz w:val="19"/>
                      <w:szCs w:val="19"/>
                    </w:rPr>
                    <w:t>{</w:t>
                  </w:r>
                  <w:proofErr w:type="gramEnd"/>
                  <w:r>
                    <w:rPr>
                      <w:rFonts w:ascii="Arial" w:hAnsi="Arial" w:cs="Arial"/>
                      <w:b/>
                      <w:sz w:val="19"/>
                      <w:szCs w:val="19"/>
                    </w:rPr>
                    <w:t>@nacionalidade</w:t>
                  </w:r>
                  <w:r w:rsidR="001A7436">
                    <w:rPr>
                      <w:rFonts w:ascii="Arial" w:hAnsi="Arial" w:cs="Arial"/>
                      <w:b/>
                      <w:sz w:val="19"/>
                      <w:szCs w:val="19"/>
                    </w:rPr>
                    <w:t>2</w:t>
                  </w:r>
                  <w:r>
                    <w:rPr>
                      <w:rFonts w:ascii="Arial" w:hAnsi="Arial" w:cs="Arial"/>
                      <w:b/>
                      <w:sz w:val="19"/>
                      <w:szCs w:val="19"/>
                    </w:rPr>
                    <w:t>_cli}</w:t>
                  </w:r>
                </w:p>
              </w:tc>
              <w:tc>
                <w:tcPr>
                  <w:tcW w:w="2866" w:type="dxa"/>
                  <w:gridSpan w:val="3"/>
                  <w:tcBorders>
                    <w:top w:val="single" w:sz="4" w:space="0" w:color="auto"/>
                    <w:left w:val="single" w:sz="4" w:space="0" w:color="auto"/>
                    <w:bottom w:val="single" w:sz="4" w:space="0" w:color="auto"/>
                    <w:right w:val="single" w:sz="4" w:space="0" w:color="auto"/>
                  </w:tcBorders>
                  <w:hideMark/>
                </w:tcPr>
                <w:p w:rsidR="00054885" w:rsidRDefault="00054885" w:rsidP="000E111C">
                  <w:pPr>
                    <w:spacing w:after="0" w:line="360" w:lineRule="auto"/>
                    <w:contextualSpacing/>
                    <w:jc w:val="both"/>
                    <w:rPr>
                      <w:rFonts w:ascii="Arial" w:hAnsi="Arial" w:cs="Arial"/>
                      <w:b/>
                      <w:sz w:val="19"/>
                      <w:szCs w:val="19"/>
                    </w:rPr>
                  </w:pPr>
                  <w:r>
                    <w:rPr>
                      <w:rFonts w:ascii="Arial" w:hAnsi="Arial" w:cs="Arial"/>
                      <w:b/>
                      <w:sz w:val="19"/>
                      <w:szCs w:val="19"/>
                    </w:rPr>
                    <w:t>Estado Civil: $</w:t>
                  </w:r>
                  <w:proofErr w:type="gramStart"/>
                  <w:r>
                    <w:rPr>
                      <w:rFonts w:ascii="Arial" w:hAnsi="Arial" w:cs="Arial"/>
                      <w:b/>
                      <w:sz w:val="19"/>
                      <w:szCs w:val="19"/>
                    </w:rPr>
                    <w:t>{</w:t>
                  </w:r>
                  <w:proofErr w:type="gramEnd"/>
                  <w:r>
                    <w:rPr>
                      <w:rFonts w:ascii="Arial" w:hAnsi="Arial" w:cs="Arial"/>
                      <w:b/>
                      <w:sz w:val="19"/>
                      <w:szCs w:val="19"/>
                    </w:rPr>
                    <w:t>@estadocivil</w:t>
                  </w:r>
                  <w:r w:rsidR="001A7436">
                    <w:rPr>
                      <w:rFonts w:ascii="Arial" w:hAnsi="Arial" w:cs="Arial"/>
                      <w:b/>
                      <w:sz w:val="19"/>
                      <w:szCs w:val="19"/>
                    </w:rPr>
                    <w:t>2</w:t>
                  </w:r>
                  <w:r>
                    <w:rPr>
                      <w:rFonts w:ascii="Arial" w:hAnsi="Arial" w:cs="Arial"/>
                      <w:b/>
                      <w:sz w:val="19"/>
                      <w:szCs w:val="19"/>
                    </w:rPr>
                    <w:t>_cli}</w:t>
                  </w:r>
                </w:p>
              </w:tc>
              <w:tc>
                <w:tcPr>
                  <w:tcW w:w="3260" w:type="dxa"/>
                  <w:gridSpan w:val="3"/>
                  <w:tcBorders>
                    <w:top w:val="single" w:sz="4" w:space="0" w:color="auto"/>
                    <w:left w:val="single" w:sz="4" w:space="0" w:color="auto"/>
                    <w:bottom w:val="single" w:sz="4" w:space="0" w:color="auto"/>
                    <w:right w:val="single" w:sz="4" w:space="0" w:color="auto"/>
                  </w:tcBorders>
                  <w:hideMark/>
                </w:tcPr>
                <w:p w:rsidR="00054885" w:rsidRDefault="00054885" w:rsidP="000E111C">
                  <w:pPr>
                    <w:spacing w:after="0" w:line="360" w:lineRule="auto"/>
                    <w:contextualSpacing/>
                    <w:jc w:val="both"/>
                    <w:rPr>
                      <w:rFonts w:ascii="Arial" w:hAnsi="Arial" w:cs="Arial"/>
                      <w:b/>
                      <w:sz w:val="19"/>
                      <w:szCs w:val="19"/>
                    </w:rPr>
                  </w:pPr>
                  <w:r>
                    <w:rPr>
                      <w:rFonts w:ascii="Arial" w:hAnsi="Arial" w:cs="Arial"/>
                      <w:b/>
                      <w:sz w:val="19"/>
                      <w:szCs w:val="19"/>
                    </w:rPr>
                    <w:t>Profissão: $</w:t>
                  </w:r>
                  <w:proofErr w:type="gramStart"/>
                  <w:r>
                    <w:rPr>
                      <w:rFonts w:ascii="Arial" w:hAnsi="Arial" w:cs="Arial"/>
                      <w:b/>
                      <w:sz w:val="19"/>
                      <w:szCs w:val="19"/>
                    </w:rPr>
                    <w:t>{</w:t>
                  </w:r>
                  <w:proofErr w:type="gramEnd"/>
                  <w:r>
                    <w:rPr>
                      <w:rFonts w:ascii="Arial" w:hAnsi="Arial" w:cs="Arial"/>
                      <w:b/>
                      <w:sz w:val="19"/>
                      <w:szCs w:val="19"/>
                    </w:rPr>
                    <w:t>@profissao</w:t>
                  </w:r>
                  <w:r w:rsidR="001A7436">
                    <w:rPr>
                      <w:rFonts w:ascii="Arial" w:hAnsi="Arial" w:cs="Arial"/>
                      <w:b/>
                      <w:sz w:val="19"/>
                      <w:szCs w:val="19"/>
                    </w:rPr>
                    <w:t>2</w:t>
                  </w:r>
                  <w:r>
                    <w:rPr>
                      <w:rFonts w:ascii="Arial" w:hAnsi="Arial" w:cs="Arial"/>
                      <w:b/>
                      <w:sz w:val="19"/>
                      <w:szCs w:val="19"/>
                    </w:rPr>
                    <w:t>_cli}</w:t>
                  </w:r>
                </w:p>
              </w:tc>
            </w:tr>
            <w:tr w:rsidR="00054885" w:rsidTr="00054885">
              <w:tc>
                <w:tcPr>
                  <w:tcW w:w="3652" w:type="dxa"/>
                  <w:gridSpan w:val="3"/>
                  <w:tcBorders>
                    <w:top w:val="single" w:sz="4" w:space="0" w:color="auto"/>
                    <w:left w:val="single" w:sz="4" w:space="0" w:color="auto"/>
                    <w:bottom w:val="single" w:sz="4" w:space="0" w:color="auto"/>
                    <w:right w:val="single" w:sz="4" w:space="0" w:color="auto"/>
                  </w:tcBorders>
                  <w:hideMark/>
                </w:tcPr>
                <w:p w:rsidR="00054885" w:rsidRDefault="006302B1" w:rsidP="000E111C">
                  <w:pPr>
                    <w:spacing w:after="0" w:line="360" w:lineRule="auto"/>
                    <w:contextualSpacing/>
                    <w:jc w:val="both"/>
                    <w:rPr>
                      <w:rFonts w:ascii="Arial" w:hAnsi="Arial" w:cs="Arial"/>
                      <w:b/>
                      <w:sz w:val="19"/>
                      <w:szCs w:val="19"/>
                    </w:rPr>
                  </w:pPr>
                  <w:r>
                    <w:rPr>
                      <w:rFonts w:ascii="Arial" w:hAnsi="Arial" w:cs="Arial"/>
                      <w:b/>
                      <w:sz w:val="19"/>
                      <w:szCs w:val="19"/>
                    </w:rPr>
                    <w:t>CPF</w:t>
                  </w:r>
                  <w:r w:rsidR="00054885">
                    <w:rPr>
                      <w:rFonts w:ascii="Arial" w:hAnsi="Arial" w:cs="Arial"/>
                      <w:b/>
                      <w:sz w:val="19"/>
                      <w:szCs w:val="19"/>
                    </w:rPr>
                    <w:t>: $</w:t>
                  </w:r>
                  <w:proofErr w:type="gramStart"/>
                  <w:r w:rsidR="00054885">
                    <w:rPr>
                      <w:rFonts w:ascii="Arial" w:hAnsi="Arial" w:cs="Arial"/>
                      <w:b/>
                      <w:sz w:val="19"/>
                      <w:szCs w:val="19"/>
                    </w:rPr>
                    <w:t>{</w:t>
                  </w:r>
                  <w:proofErr w:type="gramEnd"/>
                  <w:r w:rsidR="00054885">
                    <w:rPr>
                      <w:rFonts w:ascii="Arial" w:hAnsi="Arial" w:cs="Arial"/>
                      <w:b/>
                      <w:sz w:val="19"/>
                      <w:szCs w:val="19"/>
                    </w:rPr>
                    <w:t>@cpf</w:t>
                  </w:r>
                  <w:r w:rsidR="001A7436">
                    <w:rPr>
                      <w:rFonts w:ascii="Arial" w:hAnsi="Arial" w:cs="Arial"/>
                      <w:b/>
                      <w:sz w:val="19"/>
                      <w:szCs w:val="19"/>
                    </w:rPr>
                    <w:t>2</w:t>
                  </w:r>
                  <w:r w:rsidR="00054885">
                    <w:rPr>
                      <w:rFonts w:ascii="Arial" w:hAnsi="Arial" w:cs="Arial"/>
                      <w:b/>
                      <w:sz w:val="19"/>
                      <w:szCs w:val="19"/>
                    </w:rPr>
                    <w:t>_cli}</w:t>
                  </w:r>
                </w:p>
              </w:tc>
              <w:tc>
                <w:tcPr>
                  <w:tcW w:w="2866" w:type="dxa"/>
                  <w:gridSpan w:val="3"/>
                  <w:tcBorders>
                    <w:top w:val="single" w:sz="4" w:space="0" w:color="auto"/>
                    <w:left w:val="single" w:sz="4" w:space="0" w:color="auto"/>
                    <w:bottom w:val="single" w:sz="4" w:space="0" w:color="auto"/>
                    <w:right w:val="single" w:sz="4" w:space="0" w:color="auto"/>
                  </w:tcBorders>
                  <w:hideMark/>
                </w:tcPr>
                <w:p w:rsidR="00054885" w:rsidRDefault="006302B1" w:rsidP="000E111C">
                  <w:pPr>
                    <w:spacing w:after="0" w:line="360" w:lineRule="auto"/>
                    <w:contextualSpacing/>
                    <w:jc w:val="both"/>
                    <w:rPr>
                      <w:rFonts w:ascii="Arial" w:hAnsi="Arial" w:cs="Arial"/>
                      <w:b/>
                      <w:sz w:val="19"/>
                      <w:szCs w:val="19"/>
                    </w:rPr>
                  </w:pPr>
                  <w:r>
                    <w:rPr>
                      <w:rFonts w:ascii="Arial" w:hAnsi="Arial" w:cs="Arial"/>
                      <w:b/>
                      <w:sz w:val="19"/>
                      <w:szCs w:val="19"/>
                    </w:rPr>
                    <w:t>RG</w:t>
                  </w:r>
                  <w:r w:rsidR="00054885">
                    <w:rPr>
                      <w:rFonts w:ascii="Arial" w:hAnsi="Arial" w:cs="Arial"/>
                      <w:b/>
                      <w:sz w:val="19"/>
                      <w:szCs w:val="19"/>
                    </w:rPr>
                    <w:t>: $</w:t>
                  </w:r>
                  <w:proofErr w:type="gramStart"/>
                  <w:r w:rsidR="00054885">
                    <w:rPr>
                      <w:rFonts w:ascii="Arial" w:hAnsi="Arial" w:cs="Arial"/>
                      <w:b/>
                      <w:sz w:val="19"/>
                      <w:szCs w:val="19"/>
                    </w:rPr>
                    <w:t>{</w:t>
                  </w:r>
                  <w:proofErr w:type="gramEnd"/>
                  <w:r w:rsidR="00054885">
                    <w:rPr>
                      <w:rFonts w:ascii="Arial" w:hAnsi="Arial" w:cs="Arial"/>
                      <w:b/>
                      <w:sz w:val="19"/>
                      <w:szCs w:val="19"/>
                    </w:rPr>
                    <w:t>@rg</w:t>
                  </w:r>
                  <w:r w:rsidR="001A7436">
                    <w:rPr>
                      <w:rFonts w:ascii="Arial" w:hAnsi="Arial" w:cs="Arial"/>
                      <w:b/>
                      <w:sz w:val="19"/>
                      <w:szCs w:val="19"/>
                    </w:rPr>
                    <w:t>2</w:t>
                  </w:r>
                  <w:r w:rsidR="00054885">
                    <w:rPr>
                      <w:rFonts w:ascii="Arial" w:hAnsi="Arial" w:cs="Arial"/>
                      <w:b/>
                      <w:sz w:val="19"/>
                      <w:szCs w:val="19"/>
                    </w:rPr>
                    <w:t>_cli}</w:t>
                  </w:r>
                </w:p>
              </w:tc>
              <w:tc>
                <w:tcPr>
                  <w:tcW w:w="3260" w:type="dxa"/>
                  <w:gridSpan w:val="3"/>
                  <w:tcBorders>
                    <w:top w:val="single" w:sz="4" w:space="0" w:color="auto"/>
                    <w:left w:val="single" w:sz="4" w:space="0" w:color="auto"/>
                    <w:bottom w:val="single" w:sz="4" w:space="0" w:color="auto"/>
                    <w:right w:val="single" w:sz="4" w:space="0" w:color="auto"/>
                  </w:tcBorders>
                  <w:hideMark/>
                </w:tcPr>
                <w:p w:rsidR="00054885" w:rsidRDefault="00054885" w:rsidP="000E111C">
                  <w:pPr>
                    <w:spacing w:after="0" w:line="360" w:lineRule="auto"/>
                    <w:contextualSpacing/>
                    <w:jc w:val="both"/>
                    <w:rPr>
                      <w:rFonts w:ascii="Arial" w:hAnsi="Arial" w:cs="Arial"/>
                      <w:b/>
                      <w:sz w:val="19"/>
                      <w:szCs w:val="19"/>
                    </w:rPr>
                  </w:pPr>
                  <w:proofErr w:type="spellStart"/>
                  <w:r>
                    <w:rPr>
                      <w:rFonts w:ascii="Arial" w:hAnsi="Arial" w:cs="Arial"/>
                      <w:b/>
                      <w:sz w:val="19"/>
                      <w:szCs w:val="19"/>
                    </w:rPr>
                    <w:t>Exped</w:t>
                  </w:r>
                  <w:proofErr w:type="spellEnd"/>
                  <w:r>
                    <w:rPr>
                      <w:rFonts w:ascii="Arial" w:hAnsi="Arial" w:cs="Arial"/>
                      <w:b/>
                      <w:sz w:val="19"/>
                      <w:szCs w:val="19"/>
                    </w:rPr>
                    <w:t>: $</w:t>
                  </w:r>
                  <w:proofErr w:type="gramStart"/>
                  <w:r>
                    <w:rPr>
                      <w:rFonts w:ascii="Arial" w:hAnsi="Arial" w:cs="Arial"/>
                      <w:b/>
                      <w:sz w:val="19"/>
                      <w:szCs w:val="19"/>
                    </w:rPr>
                    <w:t>{</w:t>
                  </w:r>
                  <w:proofErr w:type="gramEnd"/>
                  <w:r>
                    <w:rPr>
                      <w:rFonts w:ascii="Arial" w:hAnsi="Arial" w:cs="Arial"/>
                      <w:b/>
                      <w:sz w:val="19"/>
                      <w:szCs w:val="19"/>
                    </w:rPr>
                    <w:t>@orgao</w:t>
                  </w:r>
                  <w:r w:rsidR="001A7436">
                    <w:rPr>
                      <w:rFonts w:ascii="Arial" w:hAnsi="Arial" w:cs="Arial"/>
                      <w:b/>
                      <w:sz w:val="19"/>
                      <w:szCs w:val="19"/>
                    </w:rPr>
                    <w:t>2</w:t>
                  </w:r>
                  <w:r>
                    <w:rPr>
                      <w:rFonts w:ascii="Arial" w:hAnsi="Arial" w:cs="Arial"/>
                      <w:b/>
                      <w:sz w:val="19"/>
                      <w:szCs w:val="19"/>
                    </w:rPr>
                    <w:t>_expedidor}</w:t>
                  </w:r>
                </w:p>
              </w:tc>
            </w:tr>
            <w:tr w:rsidR="00054885" w:rsidTr="00054885">
              <w:tc>
                <w:tcPr>
                  <w:tcW w:w="5778" w:type="dxa"/>
                  <w:gridSpan w:val="5"/>
                  <w:tcBorders>
                    <w:top w:val="single" w:sz="4" w:space="0" w:color="auto"/>
                    <w:left w:val="single" w:sz="4" w:space="0" w:color="auto"/>
                    <w:bottom w:val="single" w:sz="4" w:space="0" w:color="auto"/>
                    <w:right w:val="single" w:sz="4" w:space="0" w:color="auto"/>
                  </w:tcBorders>
                  <w:hideMark/>
                </w:tcPr>
                <w:p w:rsidR="00054885" w:rsidRDefault="00054885" w:rsidP="000E111C">
                  <w:pPr>
                    <w:spacing w:after="0" w:line="360" w:lineRule="auto"/>
                    <w:contextualSpacing/>
                    <w:jc w:val="both"/>
                    <w:rPr>
                      <w:rFonts w:ascii="Arial" w:hAnsi="Arial" w:cs="Arial"/>
                      <w:b/>
                      <w:sz w:val="19"/>
                      <w:szCs w:val="19"/>
                    </w:rPr>
                  </w:pPr>
                  <w:r>
                    <w:rPr>
                      <w:rFonts w:ascii="Arial" w:hAnsi="Arial" w:cs="Arial"/>
                      <w:b/>
                      <w:sz w:val="19"/>
                      <w:szCs w:val="19"/>
                    </w:rPr>
                    <w:t>Endereço: $</w:t>
                  </w:r>
                  <w:proofErr w:type="gramStart"/>
                  <w:r>
                    <w:rPr>
                      <w:rFonts w:ascii="Arial" w:hAnsi="Arial" w:cs="Arial"/>
                      <w:b/>
                      <w:sz w:val="19"/>
                      <w:szCs w:val="19"/>
                    </w:rPr>
                    <w:t>{</w:t>
                  </w:r>
                  <w:proofErr w:type="gramEnd"/>
                  <w:r>
                    <w:rPr>
                      <w:rFonts w:ascii="Arial" w:hAnsi="Arial" w:cs="Arial"/>
                      <w:b/>
                      <w:sz w:val="19"/>
                      <w:szCs w:val="19"/>
                    </w:rPr>
                    <w:t>@endereco</w:t>
                  </w:r>
                  <w:r w:rsidR="001A7436">
                    <w:rPr>
                      <w:rFonts w:ascii="Arial" w:hAnsi="Arial" w:cs="Arial"/>
                      <w:b/>
                      <w:sz w:val="19"/>
                      <w:szCs w:val="19"/>
                    </w:rPr>
                    <w:t>2</w:t>
                  </w:r>
                  <w:r>
                    <w:rPr>
                      <w:rFonts w:ascii="Arial" w:hAnsi="Arial" w:cs="Arial"/>
                      <w:b/>
                      <w:sz w:val="19"/>
                      <w:szCs w:val="19"/>
                    </w:rPr>
                    <w:t>_cli}</w:t>
                  </w:r>
                </w:p>
              </w:tc>
              <w:tc>
                <w:tcPr>
                  <w:tcW w:w="4000" w:type="dxa"/>
                  <w:gridSpan w:val="4"/>
                  <w:tcBorders>
                    <w:top w:val="single" w:sz="4" w:space="0" w:color="auto"/>
                    <w:left w:val="single" w:sz="4" w:space="0" w:color="auto"/>
                    <w:bottom w:val="single" w:sz="4" w:space="0" w:color="auto"/>
                    <w:right w:val="single" w:sz="4" w:space="0" w:color="auto"/>
                  </w:tcBorders>
                  <w:hideMark/>
                </w:tcPr>
                <w:p w:rsidR="00054885" w:rsidRDefault="00054885">
                  <w:pPr>
                    <w:spacing w:after="0" w:line="360" w:lineRule="auto"/>
                    <w:contextualSpacing/>
                    <w:jc w:val="both"/>
                    <w:rPr>
                      <w:rFonts w:ascii="Arial" w:hAnsi="Arial" w:cs="Arial"/>
                      <w:b/>
                      <w:sz w:val="19"/>
                      <w:szCs w:val="19"/>
                    </w:rPr>
                  </w:pPr>
                  <w:r>
                    <w:rPr>
                      <w:rFonts w:ascii="Arial" w:hAnsi="Arial" w:cs="Arial"/>
                      <w:b/>
                      <w:sz w:val="19"/>
                      <w:szCs w:val="19"/>
                    </w:rPr>
                    <w:t>Complemento:</w:t>
                  </w:r>
                </w:p>
              </w:tc>
            </w:tr>
            <w:tr w:rsidR="00054885" w:rsidTr="00054885">
              <w:tc>
                <w:tcPr>
                  <w:tcW w:w="2802" w:type="dxa"/>
                  <w:tcBorders>
                    <w:top w:val="single" w:sz="4" w:space="0" w:color="auto"/>
                    <w:left w:val="single" w:sz="4" w:space="0" w:color="auto"/>
                    <w:bottom w:val="single" w:sz="4" w:space="0" w:color="auto"/>
                    <w:right w:val="single" w:sz="4" w:space="0" w:color="auto"/>
                  </w:tcBorders>
                  <w:hideMark/>
                </w:tcPr>
                <w:p w:rsidR="00054885" w:rsidRDefault="00054885" w:rsidP="000E111C">
                  <w:pPr>
                    <w:spacing w:after="0" w:line="360" w:lineRule="auto"/>
                    <w:contextualSpacing/>
                    <w:jc w:val="both"/>
                    <w:rPr>
                      <w:rFonts w:ascii="Arial" w:hAnsi="Arial" w:cs="Arial"/>
                      <w:b/>
                      <w:sz w:val="19"/>
                      <w:szCs w:val="19"/>
                    </w:rPr>
                  </w:pPr>
                  <w:r>
                    <w:rPr>
                      <w:rFonts w:ascii="Arial" w:hAnsi="Arial" w:cs="Arial"/>
                      <w:b/>
                      <w:sz w:val="19"/>
                      <w:szCs w:val="19"/>
                    </w:rPr>
                    <w:t>Bairro: $</w:t>
                  </w:r>
                  <w:proofErr w:type="gramStart"/>
                  <w:r>
                    <w:rPr>
                      <w:rFonts w:ascii="Arial" w:hAnsi="Arial" w:cs="Arial"/>
                      <w:b/>
                      <w:sz w:val="19"/>
                      <w:szCs w:val="19"/>
                    </w:rPr>
                    <w:t>{</w:t>
                  </w:r>
                  <w:proofErr w:type="gramEnd"/>
                  <w:r>
                    <w:rPr>
                      <w:rFonts w:ascii="Arial" w:hAnsi="Arial" w:cs="Arial"/>
                      <w:b/>
                      <w:sz w:val="19"/>
                      <w:szCs w:val="19"/>
                    </w:rPr>
                    <w:t>@bairro</w:t>
                  </w:r>
                  <w:r w:rsidR="001A7436">
                    <w:rPr>
                      <w:rFonts w:ascii="Arial" w:hAnsi="Arial" w:cs="Arial"/>
                      <w:b/>
                      <w:sz w:val="19"/>
                      <w:szCs w:val="19"/>
                    </w:rPr>
                    <w:t>2</w:t>
                  </w:r>
                  <w:r>
                    <w:rPr>
                      <w:rFonts w:ascii="Arial" w:hAnsi="Arial" w:cs="Arial"/>
                      <w:b/>
                      <w:sz w:val="19"/>
                      <w:szCs w:val="19"/>
                    </w:rPr>
                    <w:t>_cli}</w:t>
                  </w:r>
                </w:p>
              </w:tc>
              <w:tc>
                <w:tcPr>
                  <w:tcW w:w="2268" w:type="dxa"/>
                  <w:gridSpan w:val="3"/>
                  <w:tcBorders>
                    <w:top w:val="single" w:sz="4" w:space="0" w:color="auto"/>
                    <w:left w:val="single" w:sz="4" w:space="0" w:color="auto"/>
                    <w:bottom w:val="single" w:sz="4" w:space="0" w:color="auto"/>
                    <w:right w:val="single" w:sz="4" w:space="0" w:color="auto"/>
                  </w:tcBorders>
                  <w:hideMark/>
                </w:tcPr>
                <w:p w:rsidR="00054885" w:rsidRDefault="00054885" w:rsidP="000E111C">
                  <w:pPr>
                    <w:spacing w:after="0" w:line="360" w:lineRule="auto"/>
                    <w:contextualSpacing/>
                    <w:jc w:val="both"/>
                    <w:rPr>
                      <w:rFonts w:ascii="Arial" w:hAnsi="Arial" w:cs="Arial"/>
                      <w:b/>
                      <w:sz w:val="19"/>
                      <w:szCs w:val="19"/>
                    </w:rPr>
                  </w:pPr>
                  <w:r>
                    <w:rPr>
                      <w:rFonts w:ascii="Arial" w:hAnsi="Arial" w:cs="Arial"/>
                      <w:b/>
                      <w:sz w:val="19"/>
                      <w:szCs w:val="19"/>
                    </w:rPr>
                    <w:t>CEP: $</w:t>
                  </w:r>
                  <w:proofErr w:type="gramStart"/>
                  <w:r>
                    <w:rPr>
                      <w:rFonts w:ascii="Arial" w:hAnsi="Arial" w:cs="Arial"/>
                      <w:b/>
                      <w:sz w:val="19"/>
                      <w:szCs w:val="19"/>
                    </w:rPr>
                    <w:t>{</w:t>
                  </w:r>
                  <w:proofErr w:type="gramEnd"/>
                  <w:r>
                    <w:rPr>
                      <w:rFonts w:ascii="Arial" w:hAnsi="Arial" w:cs="Arial"/>
                      <w:b/>
                      <w:sz w:val="19"/>
                      <w:szCs w:val="19"/>
                    </w:rPr>
                    <w:t>@cep</w:t>
                  </w:r>
                  <w:r w:rsidR="001A7436">
                    <w:rPr>
                      <w:rFonts w:ascii="Arial" w:hAnsi="Arial" w:cs="Arial"/>
                      <w:b/>
                      <w:sz w:val="19"/>
                      <w:szCs w:val="19"/>
                    </w:rPr>
                    <w:t>2</w:t>
                  </w:r>
                  <w:r>
                    <w:rPr>
                      <w:rFonts w:ascii="Arial" w:hAnsi="Arial" w:cs="Arial"/>
                      <w:b/>
                      <w:sz w:val="19"/>
                      <w:szCs w:val="19"/>
                    </w:rPr>
                    <w:t>_cli}</w:t>
                  </w:r>
                </w:p>
              </w:tc>
              <w:tc>
                <w:tcPr>
                  <w:tcW w:w="2976" w:type="dxa"/>
                  <w:gridSpan w:val="4"/>
                  <w:tcBorders>
                    <w:top w:val="single" w:sz="4" w:space="0" w:color="auto"/>
                    <w:left w:val="single" w:sz="4" w:space="0" w:color="auto"/>
                    <w:bottom w:val="single" w:sz="4" w:space="0" w:color="auto"/>
                    <w:right w:val="single" w:sz="4" w:space="0" w:color="auto"/>
                  </w:tcBorders>
                  <w:hideMark/>
                </w:tcPr>
                <w:p w:rsidR="00054885" w:rsidRDefault="00054885" w:rsidP="000E111C">
                  <w:pPr>
                    <w:spacing w:after="0" w:line="360" w:lineRule="auto"/>
                    <w:contextualSpacing/>
                    <w:jc w:val="both"/>
                    <w:rPr>
                      <w:rFonts w:ascii="Arial" w:hAnsi="Arial" w:cs="Arial"/>
                      <w:b/>
                      <w:sz w:val="19"/>
                      <w:szCs w:val="19"/>
                    </w:rPr>
                  </w:pPr>
                  <w:r>
                    <w:rPr>
                      <w:rFonts w:ascii="Arial" w:hAnsi="Arial" w:cs="Arial"/>
                      <w:b/>
                      <w:sz w:val="19"/>
                      <w:szCs w:val="19"/>
                    </w:rPr>
                    <w:t>Cidade: $</w:t>
                  </w:r>
                  <w:proofErr w:type="gramStart"/>
                  <w:r>
                    <w:rPr>
                      <w:rFonts w:ascii="Arial" w:hAnsi="Arial" w:cs="Arial"/>
                      <w:b/>
                      <w:sz w:val="19"/>
                      <w:szCs w:val="19"/>
                    </w:rPr>
                    <w:t>{</w:t>
                  </w:r>
                  <w:proofErr w:type="gramEnd"/>
                  <w:r>
                    <w:rPr>
                      <w:rFonts w:ascii="Arial" w:hAnsi="Arial" w:cs="Arial"/>
                      <w:b/>
                      <w:sz w:val="19"/>
                      <w:szCs w:val="19"/>
                    </w:rPr>
                    <w:t>@cidade</w:t>
                  </w:r>
                  <w:r w:rsidR="001A7436">
                    <w:rPr>
                      <w:rFonts w:ascii="Arial" w:hAnsi="Arial" w:cs="Arial"/>
                      <w:b/>
                      <w:sz w:val="19"/>
                      <w:szCs w:val="19"/>
                    </w:rPr>
                    <w:t>2</w:t>
                  </w:r>
                  <w:r>
                    <w:rPr>
                      <w:rFonts w:ascii="Arial" w:hAnsi="Arial" w:cs="Arial"/>
                      <w:b/>
                      <w:sz w:val="19"/>
                      <w:szCs w:val="19"/>
                    </w:rPr>
                    <w:t>_cli}</w:t>
                  </w:r>
                </w:p>
              </w:tc>
              <w:tc>
                <w:tcPr>
                  <w:tcW w:w="1732" w:type="dxa"/>
                  <w:tcBorders>
                    <w:top w:val="single" w:sz="4" w:space="0" w:color="auto"/>
                    <w:left w:val="single" w:sz="4" w:space="0" w:color="auto"/>
                    <w:bottom w:val="single" w:sz="4" w:space="0" w:color="auto"/>
                    <w:right w:val="single" w:sz="4" w:space="0" w:color="auto"/>
                  </w:tcBorders>
                  <w:hideMark/>
                </w:tcPr>
                <w:p w:rsidR="00054885" w:rsidRDefault="00054885" w:rsidP="00434A09">
                  <w:pPr>
                    <w:spacing w:after="0" w:line="360" w:lineRule="auto"/>
                    <w:contextualSpacing/>
                    <w:jc w:val="both"/>
                    <w:rPr>
                      <w:rFonts w:ascii="Arial" w:hAnsi="Arial" w:cs="Arial"/>
                      <w:b/>
                      <w:sz w:val="19"/>
                      <w:szCs w:val="19"/>
                    </w:rPr>
                  </w:pPr>
                  <w:r>
                    <w:rPr>
                      <w:rFonts w:ascii="Arial" w:hAnsi="Arial" w:cs="Arial"/>
                      <w:b/>
                      <w:sz w:val="19"/>
                      <w:szCs w:val="19"/>
                    </w:rPr>
                    <w:t>UF: ${@estado</w:t>
                  </w:r>
                  <w:r w:rsidR="001A7436">
                    <w:rPr>
                      <w:rFonts w:ascii="Arial" w:hAnsi="Arial" w:cs="Arial"/>
                      <w:b/>
                      <w:sz w:val="19"/>
                      <w:szCs w:val="19"/>
                    </w:rPr>
                    <w:t>2</w:t>
                  </w:r>
                  <w:r>
                    <w:rPr>
                      <w:rFonts w:ascii="Arial" w:hAnsi="Arial" w:cs="Arial"/>
                      <w:b/>
                      <w:sz w:val="19"/>
                      <w:szCs w:val="19"/>
                    </w:rPr>
                    <w:t>_cli</w:t>
                  </w:r>
                  <w:bookmarkStart w:id="0" w:name="_GoBack"/>
                  <w:bookmarkEnd w:id="0"/>
                  <w:r>
                    <w:rPr>
                      <w:rFonts w:ascii="Arial" w:hAnsi="Arial" w:cs="Arial"/>
                      <w:b/>
                      <w:sz w:val="19"/>
                      <w:szCs w:val="19"/>
                    </w:rPr>
                    <w:t>}</w:t>
                  </w:r>
                </w:p>
              </w:tc>
            </w:tr>
            <w:tr w:rsidR="00054885" w:rsidTr="00054885">
              <w:tc>
                <w:tcPr>
                  <w:tcW w:w="3259" w:type="dxa"/>
                  <w:gridSpan w:val="2"/>
                  <w:tcBorders>
                    <w:top w:val="single" w:sz="4" w:space="0" w:color="auto"/>
                    <w:left w:val="single" w:sz="4" w:space="0" w:color="auto"/>
                    <w:bottom w:val="single" w:sz="4" w:space="0" w:color="auto"/>
                    <w:right w:val="single" w:sz="4" w:space="0" w:color="auto"/>
                  </w:tcBorders>
                  <w:hideMark/>
                </w:tcPr>
                <w:p w:rsidR="00054885" w:rsidRDefault="00054885" w:rsidP="000E111C">
                  <w:pPr>
                    <w:spacing w:after="0" w:line="360" w:lineRule="auto"/>
                    <w:contextualSpacing/>
                    <w:jc w:val="both"/>
                    <w:rPr>
                      <w:rFonts w:ascii="Arial" w:hAnsi="Arial" w:cs="Arial"/>
                      <w:b/>
                      <w:sz w:val="19"/>
                      <w:szCs w:val="19"/>
                    </w:rPr>
                  </w:pPr>
                  <w:r>
                    <w:rPr>
                      <w:rFonts w:ascii="Arial" w:hAnsi="Arial" w:cs="Arial"/>
                      <w:b/>
                      <w:sz w:val="19"/>
                      <w:szCs w:val="19"/>
                    </w:rPr>
                    <w:t>Tel. Res: $</w:t>
                  </w:r>
                  <w:proofErr w:type="gramStart"/>
                  <w:r>
                    <w:rPr>
                      <w:rFonts w:ascii="Arial" w:hAnsi="Arial" w:cs="Arial"/>
                      <w:b/>
                      <w:sz w:val="19"/>
                      <w:szCs w:val="19"/>
                    </w:rPr>
                    <w:t>{</w:t>
                  </w:r>
                  <w:proofErr w:type="gramEnd"/>
                  <w:r>
                    <w:rPr>
                      <w:rFonts w:ascii="Arial" w:hAnsi="Arial" w:cs="Arial"/>
                      <w:b/>
                      <w:sz w:val="19"/>
                      <w:szCs w:val="19"/>
                    </w:rPr>
                    <w:t>@telefone</w:t>
                  </w:r>
                  <w:r w:rsidR="001A7436">
                    <w:rPr>
                      <w:rFonts w:ascii="Arial" w:hAnsi="Arial" w:cs="Arial"/>
                      <w:b/>
                      <w:sz w:val="19"/>
                      <w:szCs w:val="19"/>
                    </w:rPr>
                    <w:t>2</w:t>
                  </w:r>
                  <w:r>
                    <w:rPr>
                      <w:rFonts w:ascii="Arial" w:hAnsi="Arial" w:cs="Arial"/>
                      <w:b/>
                      <w:sz w:val="19"/>
                      <w:szCs w:val="19"/>
                    </w:rPr>
                    <w:t>2_cli}</w:t>
                  </w:r>
                </w:p>
              </w:tc>
              <w:tc>
                <w:tcPr>
                  <w:tcW w:w="3259" w:type="dxa"/>
                  <w:gridSpan w:val="4"/>
                  <w:tcBorders>
                    <w:top w:val="single" w:sz="4" w:space="0" w:color="auto"/>
                    <w:left w:val="single" w:sz="4" w:space="0" w:color="auto"/>
                    <w:bottom w:val="single" w:sz="4" w:space="0" w:color="auto"/>
                    <w:right w:val="single" w:sz="4" w:space="0" w:color="auto"/>
                  </w:tcBorders>
                  <w:hideMark/>
                </w:tcPr>
                <w:p w:rsidR="00054885" w:rsidRDefault="00054885" w:rsidP="000E111C">
                  <w:pPr>
                    <w:spacing w:after="0" w:line="360" w:lineRule="auto"/>
                    <w:contextualSpacing/>
                    <w:jc w:val="both"/>
                    <w:rPr>
                      <w:rFonts w:ascii="Arial" w:hAnsi="Arial" w:cs="Arial"/>
                      <w:b/>
                      <w:sz w:val="19"/>
                      <w:szCs w:val="19"/>
                    </w:rPr>
                  </w:pPr>
                  <w:r>
                    <w:rPr>
                      <w:rFonts w:ascii="Arial" w:hAnsi="Arial" w:cs="Arial"/>
                      <w:b/>
                      <w:sz w:val="19"/>
                      <w:szCs w:val="19"/>
                    </w:rPr>
                    <w:t>Tel. Com: $</w:t>
                  </w:r>
                  <w:proofErr w:type="gramStart"/>
                  <w:r>
                    <w:rPr>
                      <w:rFonts w:ascii="Arial" w:hAnsi="Arial" w:cs="Arial"/>
                      <w:b/>
                      <w:sz w:val="19"/>
                      <w:szCs w:val="19"/>
                    </w:rPr>
                    <w:t>{</w:t>
                  </w:r>
                  <w:proofErr w:type="gramEnd"/>
                  <w:r>
                    <w:rPr>
                      <w:rFonts w:ascii="Arial" w:hAnsi="Arial" w:cs="Arial"/>
                      <w:b/>
                      <w:sz w:val="19"/>
                      <w:szCs w:val="19"/>
                    </w:rPr>
                    <w:t>@telefone3</w:t>
                  </w:r>
                  <w:r w:rsidR="001A7436">
                    <w:rPr>
                      <w:rFonts w:ascii="Arial" w:hAnsi="Arial" w:cs="Arial"/>
                      <w:b/>
                      <w:sz w:val="19"/>
                      <w:szCs w:val="19"/>
                    </w:rPr>
                    <w:t>2</w:t>
                  </w:r>
                  <w:r>
                    <w:rPr>
                      <w:rFonts w:ascii="Arial" w:hAnsi="Arial" w:cs="Arial"/>
                      <w:b/>
                      <w:sz w:val="19"/>
                      <w:szCs w:val="19"/>
                    </w:rPr>
                    <w:t>_cli}</w:t>
                  </w:r>
                </w:p>
              </w:tc>
              <w:tc>
                <w:tcPr>
                  <w:tcW w:w="3260" w:type="dxa"/>
                  <w:gridSpan w:val="3"/>
                  <w:tcBorders>
                    <w:top w:val="single" w:sz="4" w:space="0" w:color="auto"/>
                    <w:left w:val="single" w:sz="4" w:space="0" w:color="auto"/>
                    <w:bottom w:val="single" w:sz="4" w:space="0" w:color="auto"/>
                    <w:right w:val="single" w:sz="4" w:space="0" w:color="auto"/>
                  </w:tcBorders>
                  <w:hideMark/>
                </w:tcPr>
                <w:p w:rsidR="00054885" w:rsidRDefault="00054885" w:rsidP="000E111C">
                  <w:pPr>
                    <w:spacing w:after="0" w:line="360" w:lineRule="auto"/>
                    <w:contextualSpacing/>
                    <w:jc w:val="both"/>
                    <w:rPr>
                      <w:rFonts w:ascii="Arial" w:hAnsi="Arial" w:cs="Arial"/>
                      <w:b/>
                      <w:sz w:val="19"/>
                      <w:szCs w:val="19"/>
                    </w:rPr>
                  </w:pPr>
                  <w:r>
                    <w:rPr>
                      <w:rFonts w:ascii="Arial" w:hAnsi="Arial" w:cs="Arial"/>
                      <w:b/>
                      <w:sz w:val="19"/>
                      <w:szCs w:val="19"/>
                    </w:rPr>
                    <w:t xml:space="preserve">Tel. </w:t>
                  </w:r>
                  <w:proofErr w:type="spellStart"/>
                  <w:r>
                    <w:rPr>
                      <w:rFonts w:ascii="Arial" w:hAnsi="Arial" w:cs="Arial"/>
                      <w:b/>
                      <w:sz w:val="19"/>
                      <w:szCs w:val="19"/>
                    </w:rPr>
                    <w:t>Cel</w:t>
                  </w:r>
                  <w:proofErr w:type="spellEnd"/>
                  <w:r>
                    <w:rPr>
                      <w:rFonts w:ascii="Arial" w:hAnsi="Arial" w:cs="Arial"/>
                      <w:b/>
                      <w:sz w:val="19"/>
                      <w:szCs w:val="19"/>
                    </w:rPr>
                    <w:t>: $</w:t>
                  </w:r>
                  <w:proofErr w:type="gramStart"/>
                  <w:r>
                    <w:rPr>
                      <w:rFonts w:ascii="Arial" w:hAnsi="Arial" w:cs="Arial"/>
                      <w:b/>
                      <w:sz w:val="19"/>
                      <w:szCs w:val="19"/>
                    </w:rPr>
                    <w:t>{</w:t>
                  </w:r>
                  <w:proofErr w:type="gramEnd"/>
                  <w:r>
                    <w:rPr>
                      <w:rFonts w:ascii="Arial" w:hAnsi="Arial" w:cs="Arial"/>
                      <w:b/>
                      <w:sz w:val="19"/>
                      <w:szCs w:val="19"/>
                    </w:rPr>
                    <w:t>@telefone1</w:t>
                  </w:r>
                  <w:r w:rsidR="001A7436">
                    <w:rPr>
                      <w:rFonts w:ascii="Arial" w:hAnsi="Arial" w:cs="Arial"/>
                      <w:b/>
                      <w:sz w:val="19"/>
                      <w:szCs w:val="19"/>
                    </w:rPr>
                    <w:t>2</w:t>
                  </w:r>
                  <w:r>
                    <w:rPr>
                      <w:rFonts w:ascii="Arial" w:hAnsi="Arial" w:cs="Arial"/>
                      <w:b/>
                      <w:sz w:val="19"/>
                      <w:szCs w:val="19"/>
                    </w:rPr>
                    <w:t>_cli}</w:t>
                  </w:r>
                </w:p>
              </w:tc>
            </w:tr>
            <w:tr w:rsidR="00054885" w:rsidTr="00054885">
              <w:tc>
                <w:tcPr>
                  <w:tcW w:w="9778" w:type="dxa"/>
                  <w:gridSpan w:val="9"/>
                  <w:tcBorders>
                    <w:top w:val="single" w:sz="4" w:space="0" w:color="auto"/>
                    <w:left w:val="single" w:sz="4" w:space="0" w:color="auto"/>
                    <w:bottom w:val="single" w:sz="4" w:space="0" w:color="auto"/>
                    <w:right w:val="single" w:sz="4" w:space="0" w:color="auto"/>
                  </w:tcBorders>
                  <w:hideMark/>
                </w:tcPr>
                <w:p w:rsidR="00054885" w:rsidRDefault="00054885" w:rsidP="000E111C">
                  <w:pPr>
                    <w:spacing w:after="0" w:line="360" w:lineRule="auto"/>
                    <w:contextualSpacing/>
                    <w:jc w:val="both"/>
                    <w:rPr>
                      <w:rFonts w:ascii="Arial" w:hAnsi="Arial" w:cs="Arial"/>
                      <w:b/>
                      <w:sz w:val="19"/>
                      <w:szCs w:val="19"/>
                    </w:rPr>
                  </w:pPr>
                  <w:r>
                    <w:rPr>
                      <w:rFonts w:ascii="Arial" w:hAnsi="Arial" w:cs="Arial"/>
                      <w:b/>
                      <w:sz w:val="19"/>
                      <w:szCs w:val="19"/>
                    </w:rPr>
                    <w:t>E-mail: $</w:t>
                  </w:r>
                  <w:proofErr w:type="gramStart"/>
                  <w:r>
                    <w:rPr>
                      <w:rFonts w:ascii="Arial" w:hAnsi="Arial" w:cs="Arial"/>
                      <w:b/>
                      <w:sz w:val="19"/>
                      <w:szCs w:val="19"/>
                    </w:rPr>
                    <w:t>{</w:t>
                  </w:r>
                  <w:proofErr w:type="gramEnd"/>
                  <w:r>
                    <w:rPr>
                      <w:rFonts w:ascii="Arial" w:hAnsi="Arial" w:cs="Arial"/>
                      <w:b/>
                      <w:sz w:val="19"/>
                      <w:szCs w:val="19"/>
                    </w:rPr>
                    <w:t>@email</w:t>
                  </w:r>
                  <w:r w:rsidR="001A7436">
                    <w:rPr>
                      <w:rFonts w:ascii="Arial" w:hAnsi="Arial" w:cs="Arial"/>
                      <w:b/>
                      <w:sz w:val="19"/>
                      <w:szCs w:val="19"/>
                    </w:rPr>
                    <w:t>2</w:t>
                  </w:r>
                  <w:r>
                    <w:rPr>
                      <w:rFonts w:ascii="Arial" w:hAnsi="Arial" w:cs="Arial"/>
                      <w:b/>
                      <w:sz w:val="19"/>
                      <w:szCs w:val="19"/>
                    </w:rPr>
                    <w:t>_cli}</w:t>
                  </w:r>
                </w:p>
              </w:tc>
            </w:tr>
          </w:tbl>
          <w:p w:rsidR="00054885" w:rsidRDefault="00054885" w:rsidP="00054885">
            <w:pPr>
              <w:spacing w:after="0" w:line="360" w:lineRule="auto"/>
              <w:contextualSpacing/>
              <w:jc w:val="both"/>
              <w:rPr>
                <w:rFonts w:ascii="Arial" w:hAnsi="Arial" w:cs="Arial"/>
                <w:b/>
                <w:sz w:val="19"/>
                <w:szCs w:val="19"/>
              </w:rPr>
            </w:pPr>
            <w:r>
              <w:rPr>
                <w:rFonts w:ascii="Arial" w:hAnsi="Arial" w:cs="Arial"/>
                <w:b/>
                <w:sz w:val="19"/>
                <w:szCs w:val="19"/>
              </w:rPr>
              <w:t xml:space="preserve">SOCIO 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419"/>
              <w:gridCol w:w="361"/>
              <w:gridCol w:w="1404"/>
              <w:gridCol w:w="692"/>
              <w:gridCol w:w="714"/>
              <w:gridCol w:w="380"/>
              <w:gridCol w:w="1066"/>
              <w:gridCol w:w="1732"/>
            </w:tblGrid>
            <w:tr w:rsidR="00054885" w:rsidTr="00054885">
              <w:tc>
                <w:tcPr>
                  <w:tcW w:w="6912" w:type="dxa"/>
                  <w:gridSpan w:val="7"/>
                  <w:tcBorders>
                    <w:top w:val="single" w:sz="4" w:space="0" w:color="auto"/>
                    <w:left w:val="single" w:sz="4" w:space="0" w:color="auto"/>
                    <w:bottom w:val="single" w:sz="4" w:space="0" w:color="auto"/>
                    <w:right w:val="single" w:sz="4" w:space="0" w:color="auto"/>
                  </w:tcBorders>
                  <w:hideMark/>
                </w:tcPr>
                <w:p w:rsidR="00054885" w:rsidRDefault="006302B1">
                  <w:pPr>
                    <w:spacing w:after="0" w:line="360" w:lineRule="auto"/>
                    <w:contextualSpacing/>
                    <w:jc w:val="both"/>
                    <w:rPr>
                      <w:rFonts w:ascii="Arial" w:hAnsi="Arial" w:cs="Arial"/>
                      <w:b/>
                      <w:sz w:val="19"/>
                      <w:szCs w:val="19"/>
                    </w:rPr>
                  </w:pPr>
                  <w:r>
                    <w:rPr>
                      <w:rFonts w:ascii="Arial" w:hAnsi="Arial" w:cs="Arial"/>
                      <w:b/>
                      <w:sz w:val="19"/>
                      <w:szCs w:val="19"/>
                    </w:rPr>
                    <w:t>Nome</w:t>
                  </w:r>
                  <w:r w:rsidR="001A7436">
                    <w:rPr>
                      <w:rFonts w:ascii="Arial" w:hAnsi="Arial" w:cs="Arial"/>
                      <w:b/>
                      <w:sz w:val="19"/>
                      <w:szCs w:val="19"/>
                    </w:rPr>
                    <w:t>: $</w:t>
                  </w:r>
                  <w:proofErr w:type="gramStart"/>
                  <w:r w:rsidR="001A7436">
                    <w:rPr>
                      <w:rFonts w:ascii="Arial" w:hAnsi="Arial" w:cs="Arial"/>
                      <w:b/>
                      <w:sz w:val="19"/>
                      <w:szCs w:val="19"/>
                    </w:rPr>
                    <w:t>{</w:t>
                  </w:r>
                  <w:proofErr w:type="gramEnd"/>
                  <w:r w:rsidR="001A7436">
                    <w:rPr>
                      <w:rFonts w:ascii="Arial" w:hAnsi="Arial" w:cs="Arial"/>
                      <w:b/>
                      <w:sz w:val="19"/>
                      <w:szCs w:val="19"/>
                    </w:rPr>
                    <w:t>@nome3_cli</w:t>
                  </w:r>
                  <w:r w:rsidR="00054885">
                    <w:rPr>
                      <w:rFonts w:ascii="Arial" w:hAnsi="Arial" w:cs="Arial"/>
                      <w:b/>
                      <w:sz w:val="19"/>
                      <w:szCs w:val="19"/>
                    </w:rPr>
                    <w:t>}</w:t>
                  </w:r>
                </w:p>
              </w:tc>
              <w:tc>
                <w:tcPr>
                  <w:tcW w:w="2866" w:type="dxa"/>
                  <w:gridSpan w:val="2"/>
                  <w:tcBorders>
                    <w:top w:val="single" w:sz="4" w:space="0" w:color="auto"/>
                    <w:left w:val="single" w:sz="4" w:space="0" w:color="auto"/>
                    <w:bottom w:val="single" w:sz="4" w:space="0" w:color="auto"/>
                    <w:right w:val="single" w:sz="4" w:space="0" w:color="auto"/>
                  </w:tcBorders>
                </w:tcPr>
                <w:p w:rsidR="00054885" w:rsidRDefault="00054885">
                  <w:pPr>
                    <w:spacing w:after="0" w:line="360" w:lineRule="auto"/>
                    <w:contextualSpacing/>
                    <w:jc w:val="both"/>
                    <w:rPr>
                      <w:rFonts w:ascii="Arial" w:hAnsi="Arial" w:cs="Arial"/>
                      <w:b/>
                      <w:sz w:val="19"/>
                      <w:szCs w:val="19"/>
                    </w:rPr>
                  </w:pPr>
                </w:p>
              </w:tc>
            </w:tr>
            <w:tr w:rsidR="00054885" w:rsidTr="00054885">
              <w:tc>
                <w:tcPr>
                  <w:tcW w:w="3652" w:type="dxa"/>
                  <w:gridSpan w:val="3"/>
                  <w:tcBorders>
                    <w:top w:val="single" w:sz="4" w:space="0" w:color="auto"/>
                    <w:left w:val="single" w:sz="4" w:space="0" w:color="auto"/>
                    <w:bottom w:val="single" w:sz="4" w:space="0" w:color="auto"/>
                    <w:right w:val="single" w:sz="4" w:space="0" w:color="auto"/>
                  </w:tcBorders>
                  <w:hideMark/>
                </w:tcPr>
                <w:p w:rsidR="00054885" w:rsidRDefault="00054885">
                  <w:pPr>
                    <w:spacing w:after="0" w:line="360" w:lineRule="auto"/>
                    <w:contextualSpacing/>
                    <w:jc w:val="both"/>
                    <w:rPr>
                      <w:rFonts w:ascii="Arial" w:hAnsi="Arial" w:cs="Arial"/>
                      <w:b/>
                      <w:sz w:val="19"/>
                      <w:szCs w:val="19"/>
                    </w:rPr>
                  </w:pPr>
                  <w:r>
                    <w:rPr>
                      <w:rFonts w:ascii="Arial" w:hAnsi="Arial" w:cs="Arial"/>
                      <w:b/>
                      <w:sz w:val="19"/>
                      <w:szCs w:val="19"/>
                    </w:rPr>
                    <w:t>Naci</w:t>
                  </w:r>
                  <w:r w:rsidR="001A7436">
                    <w:rPr>
                      <w:rFonts w:ascii="Arial" w:hAnsi="Arial" w:cs="Arial"/>
                      <w:b/>
                      <w:sz w:val="19"/>
                      <w:szCs w:val="19"/>
                    </w:rPr>
                    <w:t>onalidade: $</w:t>
                  </w:r>
                  <w:proofErr w:type="gramStart"/>
                  <w:r w:rsidR="001A7436">
                    <w:rPr>
                      <w:rFonts w:ascii="Arial" w:hAnsi="Arial" w:cs="Arial"/>
                      <w:b/>
                      <w:sz w:val="19"/>
                      <w:szCs w:val="19"/>
                    </w:rPr>
                    <w:t>{</w:t>
                  </w:r>
                  <w:proofErr w:type="gramEnd"/>
                  <w:r w:rsidR="001A7436">
                    <w:rPr>
                      <w:rFonts w:ascii="Arial" w:hAnsi="Arial" w:cs="Arial"/>
                      <w:b/>
                      <w:sz w:val="19"/>
                      <w:szCs w:val="19"/>
                    </w:rPr>
                    <w:t>@nacionalidade3_cli</w:t>
                  </w:r>
                  <w:r>
                    <w:rPr>
                      <w:rFonts w:ascii="Arial" w:hAnsi="Arial" w:cs="Arial"/>
                      <w:b/>
                      <w:sz w:val="19"/>
                      <w:szCs w:val="19"/>
                    </w:rPr>
                    <w:t>}</w:t>
                  </w:r>
                </w:p>
              </w:tc>
              <w:tc>
                <w:tcPr>
                  <w:tcW w:w="2866" w:type="dxa"/>
                  <w:gridSpan w:val="3"/>
                  <w:tcBorders>
                    <w:top w:val="single" w:sz="4" w:space="0" w:color="auto"/>
                    <w:left w:val="single" w:sz="4" w:space="0" w:color="auto"/>
                    <w:bottom w:val="single" w:sz="4" w:space="0" w:color="auto"/>
                    <w:right w:val="single" w:sz="4" w:space="0" w:color="auto"/>
                  </w:tcBorders>
                  <w:hideMark/>
                </w:tcPr>
                <w:p w:rsidR="00054885" w:rsidRDefault="00054885">
                  <w:pPr>
                    <w:spacing w:after="0" w:line="360" w:lineRule="auto"/>
                    <w:contextualSpacing/>
                    <w:jc w:val="both"/>
                    <w:rPr>
                      <w:rFonts w:ascii="Arial" w:hAnsi="Arial" w:cs="Arial"/>
                      <w:b/>
                      <w:sz w:val="19"/>
                      <w:szCs w:val="19"/>
                    </w:rPr>
                  </w:pPr>
                  <w:r>
                    <w:rPr>
                      <w:rFonts w:ascii="Arial" w:hAnsi="Arial" w:cs="Arial"/>
                      <w:b/>
                      <w:sz w:val="19"/>
                      <w:szCs w:val="19"/>
                    </w:rPr>
                    <w:t>E</w:t>
                  </w:r>
                  <w:r w:rsidR="001A7436">
                    <w:rPr>
                      <w:rFonts w:ascii="Arial" w:hAnsi="Arial" w:cs="Arial"/>
                      <w:b/>
                      <w:sz w:val="19"/>
                      <w:szCs w:val="19"/>
                    </w:rPr>
                    <w:t>stado Civil: $</w:t>
                  </w:r>
                  <w:proofErr w:type="gramStart"/>
                  <w:r w:rsidR="001A7436">
                    <w:rPr>
                      <w:rFonts w:ascii="Arial" w:hAnsi="Arial" w:cs="Arial"/>
                      <w:b/>
                      <w:sz w:val="19"/>
                      <w:szCs w:val="19"/>
                    </w:rPr>
                    <w:t>{</w:t>
                  </w:r>
                  <w:proofErr w:type="gramEnd"/>
                  <w:r w:rsidR="001A7436">
                    <w:rPr>
                      <w:rFonts w:ascii="Arial" w:hAnsi="Arial" w:cs="Arial"/>
                      <w:b/>
                      <w:sz w:val="19"/>
                      <w:szCs w:val="19"/>
                    </w:rPr>
                    <w:t>@estadocivil3_cli</w:t>
                  </w:r>
                  <w:r>
                    <w:rPr>
                      <w:rFonts w:ascii="Arial" w:hAnsi="Arial" w:cs="Arial"/>
                      <w:b/>
                      <w:sz w:val="19"/>
                      <w:szCs w:val="19"/>
                    </w:rPr>
                    <w:t>}</w:t>
                  </w:r>
                </w:p>
              </w:tc>
              <w:tc>
                <w:tcPr>
                  <w:tcW w:w="3260" w:type="dxa"/>
                  <w:gridSpan w:val="3"/>
                  <w:tcBorders>
                    <w:top w:val="single" w:sz="4" w:space="0" w:color="auto"/>
                    <w:left w:val="single" w:sz="4" w:space="0" w:color="auto"/>
                    <w:bottom w:val="single" w:sz="4" w:space="0" w:color="auto"/>
                    <w:right w:val="single" w:sz="4" w:space="0" w:color="auto"/>
                  </w:tcBorders>
                  <w:hideMark/>
                </w:tcPr>
                <w:p w:rsidR="00054885" w:rsidRDefault="001A7436">
                  <w:pPr>
                    <w:spacing w:after="0" w:line="360" w:lineRule="auto"/>
                    <w:contextualSpacing/>
                    <w:jc w:val="both"/>
                    <w:rPr>
                      <w:rFonts w:ascii="Arial" w:hAnsi="Arial" w:cs="Arial"/>
                      <w:b/>
                      <w:sz w:val="19"/>
                      <w:szCs w:val="19"/>
                    </w:rPr>
                  </w:pPr>
                  <w:r>
                    <w:rPr>
                      <w:rFonts w:ascii="Arial" w:hAnsi="Arial" w:cs="Arial"/>
                      <w:b/>
                      <w:sz w:val="19"/>
                      <w:szCs w:val="19"/>
                    </w:rPr>
                    <w:t>Profissão: $</w:t>
                  </w:r>
                  <w:proofErr w:type="gramStart"/>
                  <w:r>
                    <w:rPr>
                      <w:rFonts w:ascii="Arial" w:hAnsi="Arial" w:cs="Arial"/>
                      <w:b/>
                      <w:sz w:val="19"/>
                      <w:szCs w:val="19"/>
                    </w:rPr>
                    <w:t>{</w:t>
                  </w:r>
                  <w:proofErr w:type="gramEnd"/>
                  <w:r>
                    <w:rPr>
                      <w:rFonts w:ascii="Arial" w:hAnsi="Arial" w:cs="Arial"/>
                      <w:b/>
                      <w:sz w:val="19"/>
                      <w:szCs w:val="19"/>
                    </w:rPr>
                    <w:t>@profissao3_cli</w:t>
                  </w:r>
                  <w:r w:rsidR="00054885">
                    <w:rPr>
                      <w:rFonts w:ascii="Arial" w:hAnsi="Arial" w:cs="Arial"/>
                      <w:b/>
                      <w:sz w:val="19"/>
                      <w:szCs w:val="19"/>
                    </w:rPr>
                    <w:t>}</w:t>
                  </w:r>
                </w:p>
              </w:tc>
            </w:tr>
            <w:tr w:rsidR="00054885" w:rsidTr="00054885">
              <w:tc>
                <w:tcPr>
                  <w:tcW w:w="3652" w:type="dxa"/>
                  <w:gridSpan w:val="3"/>
                  <w:tcBorders>
                    <w:top w:val="single" w:sz="4" w:space="0" w:color="auto"/>
                    <w:left w:val="single" w:sz="4" w:space="0" w:color="auto"/>
                    <w:bottom w:val="single" w:sz="4" w:space="0" w:color="auto"/>
                    <w:right w:val="single" w:sz="4" w:space="0" w:color="auto"/>
                  </w:tcBorders>
                  <w:hideMark/>
                </w:tcPr>
                <w:p w:rsidR="00054885" w:rsidRDefault="006302B1">
                  <w:pPr>
                    <w:spacing w:after="0" w:line="360" w:lineRule="auto"/>
                    <w:contextualSpacing/>
                    <w:jc w:val="both"/>
                    <w:rPr>
                      <w:rFonts w:ascii="Arial" w:hAnsi="Arial" w:cs="Arial"/>
                      <w:b/>
                      <w:sz w:val="19"/>
                      <w:szCs w:val="19"/>
                    </w:rPr>
                  </w:pPr>
                  <w:r>
                    <w:rPr>
                      <w:rFonts w:ascii="Arial" w:hAnsi="Arial" w:cs="Arial"/>
                      <w:b/>
                      <w:sz w:val="19"/>
                      <w:szCs w:val="19"/>
                    </w:rPr>
                    <w:t>CPF</w:t>
                  </w:r>
                  <w:r w:rsidR="00054885">
                    <w:rPr>
                      <w:rFonts w:ascii="Arial" w:hAnsi="Arial" w:cs="Arial"/>
                      <w:b/>
                      <w:sz w:val="19"/>
                      <w:szCs w:val="19"/>
                    </w:rPr>
                    <w:t>: $</w:t>
                  </w:r>
                  <w:proofErr w:type="gramStart"/>
                  <w:r w:rsidR="00054885">
                    <w:rPr>
                      <w:rFonts w:ascii="Arial" w:hAnsi="Arial" w:cs="Arial"/>
                      <w:b/>
                      <w:sz w:val="19"/>
                      <w:szCs w:val="19"/>
                    </w:rPr>
                    <w:t>{</w:t>
                  </w:r>
                  <w:proofErr w:type="gramEnd"/>
                  <w:r w:rsidR="001A7436">
                    <w:rPr>
                      <w:rFonts w:ascii="Arial" w:hAnsi="Arial" w:cs="Arial"/>
                      <w:b/>
                      <w:sz w:val="19"/>
                      <w:szCs w:val="19"/>
                    </w:rPr>
                    <w:t>@cpf3_cli</w:t>
                  </w:r>
                  <w:r w:rsidR="00054885">
                    <w:rPr>
                      <w:rFonts w:ascii="Arial" w:hAnsi="Arial" w:cs="Arial"/>
                      <w:b/>
                      <w:sz w:val="19"/>
                      <w:szCs w:val="19"/>
                    </w:rPr>
                    <w:t>}</w:t>
                  </w:r>
                </w:p>
              </w:tc>
              <w:tc>
                <w:tcPr>
                  <w:tcW w:w="2866" w:type="dxa"/>
                  <w:gridSpan w:val="3"/>
                  <w:tcBorders>
                    <w:top w:val="single" w:sz="4" w:space="0" w:color="auto"/>
                    <w:left w:val="single" w:sz="4" w:space="0" w:color="auto"/>
                    <w:bottom w:val="single" w:sz="4" w:space="0" w:color="auto"/>
                    <w:right w:val="single" w:sz="4" w:space="0" w:color="auto"/>
                  </w:tcBorders>
                  <w:hideMark/>
                </w:tcPr>
                <w:p w:rsidR="00054885" w:rsidRDefault="006302B1">
                  <w:pPr>
                    <w:spacing w:after="0" w:line="360" w:lineRule="auto"/>
                    <w:contextualSpacing/>
                    <w:jc w:val="both"/>
                    <w:rPr>
                      <w:rFonts w:ascii="Arial" w:hAnsi="Arial" w:cs="Arial"/>
                      <w:b/>
                      <w:sz w:val="19"/>
                      <w:szCs w:val="19"/>
                    </w:rPr>
                  </w:pPr>
                  <w:r>
                    <w:rPr>
                      <w:rFonts w:ascii="Arial" w:hAnsi="Arial" w:cs="Arial"/>
                      <w:b/>
                      <w:sz w:val="19"/>
                      <w:szCs w:val="19"/>
                    </w:rPr>
                    <w:t>RG</w:t>
                  </w:r>
                  <w:r w:rsidR="001A7436">
                    <w:rPr>
                      <w:rFonts w:ascii="Arial" w:hAnsi="Arial" w:cs="Arial"/>
                      <w:b/>
                      <w:sz w:val="19"/>
                      <w:szCs w:val="19"/>
                    </w:rPr>
                    <w:t>: ${@rg3_cli</w:t>
                  </w:r>
                  <w:r w:rsidR="00054885">
                    <w:rPr>
                      <w:rFonts w:ascii="Arial" w:hAnsi="Arial" w:cs="Arial"/>
                      <w:b/>
                      <w:sz w:val="19"/>
                      <w:szCs w:val="19"/>
                    </w:rPr>
                    <w:t>}</w:t>
                  </w:r>
                </w:p>
              </w:tc>
              <w:tc>
                <w:tcPr>
                  <w:tcW w:w="3260" w:type="dxa"/>
                  <w:gridSpan w:val="3"/>
                  <w:tcBorders>
                    <w:top w:val="single" w:sz="4" w:space="0" w:color="auto"/>
                    <w:left w:val="single" w:sz="4" w:space="0" w:color="auto"/>
                    <w:bottom w:val="single" w:sz="4" w:space="0" w:color="auto"/>
                    <w:right w:val="single" w:sz="4" w:space="0" w:color="auto"/>
                  </w:tcBorders>
                  <w:hideMark/>
                </w:tcPr>
                <w:p w:rsidR="00054885" w:rsidRDefault="001A7436">
                  <w:pPr>
                    <w:spacing w:after="0" w:line="360" w:lineRule="auto"/>
                    <w:contextualSpacing/>
                    <w:jc w:val="both"/>
                    <w:rPr>
                      <w:rFonts w:ascii="Arial" w:hAnsi="Arial" w:cs="Arial"/>
                      <w:b/>
                      <w:sz w:val="19"/>
                      <w:szCs w:val="19"/>
                    </w:rPr>
                  </w:pPr>
                  <w:proofErr w:type="spellStart"/>
                  <w:r>
                    <w:rPr>
                      <w:rFonts w:ascii="Arial" w:hAnsi="Arial" w:cs="Arial"/>
                      <w:b/>
                      <w:sz w:val="19"/>
                      <w:szCs w:val="19"/>
                    </w:rPr>
                    <w:t>Exped</w:t>
                  </w:r>
                  <w:proofErr w:type="spellEnd"/>
                  <w:r>
                    <w:rPr>
                      <w:rFonts w:ascii="Arial" w:hAnsi="Arial" w:cs="Arial"/>
                      <w:b/>
                      <w:sz w:val="19"/>
                      <w:szCs w:val="19"/>
                    </w:rPr>
                    <w:t>: $</w:t>
                  </w:r>
                  <w:proofErr w:type="gramStart"/>
                  <w:r>
                    <w:rPr>
                      <w:rFonts w:ascii="Arial" w:hAnsi="Arial" w:cs="Arial"/>
                      <w:b/>
                      <w:sz w:val="19"/>
                      <w:szCs w:val="19"/>
                    </w:rPr>
                    <w:t>{</w:t>
                  </w:r>
                  <w:proofErr w:type="gramEnd"/>
                  <w:r>
                    <w:rPr>
                      <w:rFonts w:ascii="Arial" w:hAnsi="Arial" w:cs="Arial"/>
                      <w:b/>
                      <w:sz w:val="19"/>
                      <w:szCs w:val="19"/>
                    </w:rPr>
                    <w:t>@orgao3_expedidor</w:t>
                  </w:r>
                  <w:r w:rsidR="00054885">
                    <w:rPr>
                      <w:rFonts w:ascii="Arial" w:hAnsi="Arial" w:cs="Arial"/>
                      <w:b/>
                      <w:sz w:val="19"/>
                      <w:szCs w:val="19"/>
                    </w:rPr>
                    <w:t>}</w:t>
                  </w:r>
                </w:p>
              </w:tc>
            </w:tr>
            <w:tr w:rsidR="00054885" w:rsidTr="00054885">
              <w:tc>
                <w:tcPr>
                  <w:tcW w:w="5778" w:type="dxa"/>
                  <w:gridSpan w:val="5"/>
                  <w:tcBorders>
                    <w:top w:val="single" w:sz="4" w:space="0" w:color="auto"/>
                    <w:left w:val="single" w:sz="4" w:space="0" w:color="auto"/>
                    <w:bottom w:val="single" w:sz="4" w:space="0" w:color="auto"/>
                    <w:right w:val="single" w:sz="4" w:space="0" w:color="auto"/>
                  </w:tcBorders>
                  <w:hideMark/>
                </w:tcPr>
                <w:p w:rsidR="00054885" w:rsidRDefault="001A7436">
                  <w:pPr>
                    <w:spacing w:after="0" w:line="360" w:lineRule="auto"/>
                    <w:contextualSpacing/>
                    <w:jc w:val="both"/>
                    <w:rPr>
                      <w:rFonts w:ascii="Arial" w:hAnsi="Arial" w:cs="Arial"/>
                      <w:b/>
                      <w:sz w:val="19"/>
                      <w:szCs w:val="19"/>
                    </w:rPr>
                  </w:pPr>
                  <w:r>
                    <w:rPr>
                      <w:rFonts w:ascii="Arial" w:hAnsi="Arial" w:cs="Arial"/>
                      <w:b/>
                      <w:sz w:val="19"/>
                      <w:szCs w:val="19"/>
                    </w:rPr>
                    <w:lastRenderedPageBreak/>
                    <w:t>Endereço: $</w:t>
                  </w:r>
                  <w:proofErr w:type="gramStart"/>
                  <w:r>
                    <w:rPr>
                      <w:rFonts w:ascii="Arial" w:hAnsi="Arial" w:cs="Arial"/>
                      <w:b/>
                      <w:sz w:val="19"/>
                      <w:szCs w:val="19"/>
                    </w:rPr>
                    <w:t>{</w:t>
                  </w:r>
                  <w:proofErr w:type="gramEnd"/>
                  <w:r>
                    <w:rPr>
                      <w:rFonts w:ascii="Arial" w:hAnsi="Arial" w:cs="Arial"/>
                      <w:b/>
                      <w:sz w:val="19"/>
                      <w:szCs w:val="19"/>
                    </w:rPr>
                    <w:t>@endereco3_cli</w:t>
                  </w:r>
                  <w:r w:rsidR="00054885">
                    <w:rPr>
                      <w:rFonts w:ascii="Arial" w:hAnsi="Arial" w:cs="Arial"/>
                      <w:b/>
                      <w:sz w:val="19"/>
                      <w:szCs w:val="19"/>
                    </w:rPr>
                    <w:t>}</w:t>
                  </w:r>
                </w:p>
              </w:tc>
              <w:tc>
                <w:tcPr>
                  <w:tcW w:w="4000" w:type="dxa"/>
                  <w:gridSpan w:val="4"/>
                  <w:tcBorders>
                    <w:top w:val="single" w:sz="4" w:space="0" w:color="auto"/>
                    <w:left w:val="single" w:sz="4" w:space="0" w:color="auto"/>
                    <w:bottom w:val="single" w:sz="4" w:space="0" w:color="auto"/>
                    <w:right w:val="single" w:sz="4" w:space="0" w:color="auto"/>
                  </w:tcBorders>
                  <w:hideMark/>
                </w:tcPr>
                <w:p w:rsidR="00054885" w:rsidRDefault="00054885">
                  <w:pPr>
                    <w:spacing w:after="0" w:line="360" w:lineRule="auto"/>
                    <w:contextualSpacing/>
                    <w:jc w:val="both"/>
                    <w:rPr>
                      <w:rFonts w:ascii="Arial" w:hAnsi="Arial" w:cs="Arial"/>
                      <w:b/>
                      <w:sz w:val="19"/>
                      <w:szCs w:val="19"/>
                    </w:rPr>
                  </w:pPr>
                  <w:r>
                    <w:rPr>
                      <w:rFonts w:ascii="Arial" w:hAnsi="Arial" w:cs="Arial"/>
                      <w:b/>
                      <w:sz w:val="19"/>
                      <w:szCs w:val="19"/>
                    </w:rPr>
                    <w:t>Complemento:</w:t>
                  </w:r>
                </w:p>
              </w:tc>
            </w:tr>
            <w:tr w:rsidR="00054885" w:rsidTr="00054885">
              <w:tc>
                <w:tcPr>
                  <w:tcW w:w="2802" w:type="dxa"/>
                  <w:tcBorders>
                    <w:top w:val="single" w:sz="4" w:space="0" w:color="auto"/>
                    <w:left w:val="single" w:sz="4" w:space="0" w:color="auto"/>
                    <w:bottom w:val="single" w:sz="4" w:space="0" w:color="auto"/>
                    <w:right w:val="single" w:sz="4" w:space="0" w:color="auto"/>
                  </w:tcBorders>
                  <w:hideMark/>
                </w:tcPr>
                <w:p w:rsidR="00054885" w:rsidRDefault="001A7436">
                  <w:pPr>
                    <w:spacing w:after="0" w:line="360" w:lineRule="auto"/>
                    <w:contextualSpacing/>
                    <w:jc w:val="both"/>
                    <w:rPr>
                      <w:rFonts w:ascii="Arial" w:hAnsi="Arial" w:cs="Arial"/>
                      <w:b/>
                      <w:sz w:val="19"/>
                      <w:szCs w:val="19"/>
                    </w:rPr>
                  </w:pPr>
                  <w:r>
                    <w:rPr>
                      <w:rFonts w:ascii="Arial" w:hAnsi="Arial" w:cs="Arial"/>
                      <w:b/>
                      <w:sz w:val="19"/>
                      <w:szCs w:val="19"/>
                    </w:rPr>
                    <w:t>Bairro: $</w:t>
                  </w:r>
                  <w:proofErr w:type="gramStart"/>
                  <w:r>
                    <w:rPr>
                      <w:rFonts w:ascii="Arial" w:hAnsi="Arial" w:cs="Arial"/>
                      <w:b/>
                      <w:sz w:val="19"/>
                      <w:szCs w:val="19"/>
                    </w:rPr>
                    <w:t>{</w:t>
                  </w:r>
                  <w:proofErr w:type="gramEnd"/>
                  <w:r>
                    <w:rPr>
                      <w:rFonts w:ascii="Arial" w:hAnsi="Arial" w:cs="Arial"/>
                      <w:b/>
                      <w:sz w:val="19"/>
                      <w:szCs w:val="19"/>
                    </w:rPr>
                    <w:t>@bairro3_cli</w:t>
                  </w:r>
                  <w:r w:rsidR="00054885">
                    <w:rPr>
                      <w:rFonts w:ascii="Arial" w:hAnsi="Arial" w:cs="Arial"/>
                      <w:b/>
                      <w:sz w:val="19"/>
                      <w:szCs w:val="19"/>
                    </w:rPr>
                    <w:t>}</w:t>
                  </w:r>
                </w:p>
              </w:tc>
              <w:tc>
                <w:tcPr>
                  <w:tcW w:w="2268" w:type="dxa"/>
                  <w:gridSpan w:val="3"/>
                  <w:tcBorders>
                    <w:top w:val="single" w:sz="4" w:space="0" w:color="auto"/>
                    <w:left w:val="single" w:sz="4" w:space="0" w:color="auto"/>
                    <w:bottom w:val="single" w:sz="4" w:space="0" w:color="auto"/>
                    <w:right w:val="single" w:sz="4" w:space="0" w:color="auto"/>
                  </w:tcBorders>
                  <w:hideMark/>
                </w:tcPr>
                <w:p w:rsidR="00054885" w:rsidRDefault="001A7436">
                  <w:pPr>
                    <w:spacing w:after="0" w:line="360" w:lineRule="auto"/>
                    <w:contextualSpacing/>
                    <w:jc w:val="both"/>
                    <w:rPr>
                      <w:rFonts w:ascii="Arial" w:hAnsi="Arial" w:cs="Arial"/>
                      <w:b/>
                      <w:sz w:val="19"/>
                      <w:szCs w:val="19"/>
                    </w:rPr>
                  </w:pPr>
                  <w:r>
                    <w:rPr>
                      <w:rFonts w:ascii="Arial" w:hAnsi="Arial" w:cs="Arial"/>
                      <w:b/>
                      <w:sz w:val="19"/>
                      <w:szCs w:val="19"/>
                    </w:rPr>
                    <w:t>CEP: $</w:t>
                  </w:r>
                  <w:proofErr w:type="gramStart"/>
                  <w:r>
                    <w:rPr>
                      <w:rFonts w:ascii="Arial" w:hAnsi="Arial" w:cs="Arial"/>
                      <w:b/>
                      <w:sz w:val="19"/>
                      <w:szCs w:val="19"/>
                    </w:rPr>
                    <w:t>{</w:t>
                  </w:r>
                  <w:proofErr w:type="gramEnd"/>
                  <w:r>
                    <w:rPr>
                      <w:rFonts w:ascii="Arial" w:hAnsi="Arial" w:cs="Arial"/>
                      <w:b/>
                      <w:sz w:val="19"/>
                      <w:szCs w:val="19"/>
                    </w:rPr>
                    <w:t>@cep3_cli</w:t>
                  </w:r>
                  <w:r w:rsidR="00054885">
                    <w:rPr>
                      <w:rFonts w:ascii="Arial" w:hAnsi="Arial" w:cs="Arial"/>
                      <w:b/>
                      <w:sz w:val="19"/>
                      <w:szCs w:val="19"/>
                    </w:rPr>
                    <w:t>}</w:t>
                  </w:r>
                </w:p>
              </w:tc>
              <w:tc>
                <w:tcPr>
                  <w:tcW w:w="2976" w:type="dxa"/>
                  <w:gridSpan w:val="4"/>
                  <w:tcBorders>
                    <w:top w:val="single" w:sz="4" w:space="0" w:color="auto"/>
                    <w:left w:val="single" w:sz="4" w:space="0" w:color="auto"/>
                    <w:bottom w:val="single" w:sz="4" w:space="0" w:color="auto"/>
                    <w:right w:val="single" w:sz="4" w:space="0" w:color="auto"/>
                  </w:tcBorders>
                  <w:hideMark/>
                </w:tcPr>
                <w:p w:rsidR="00054885" w:rsidRDefault="001A7436">
                  <w:pPr>
                    <w:spacing w:after="0" w:line="360" w:lineRule="auto"/>
                    <w:contextualSpacing/>
                    <w:jc w:val="both"/>
                    <w:rPr>
                      <w:rFonts w:ascii="Arial" w:hAnsi="Arial" w:cs="Arial"/>
                      <w:b/>
                      <w:sz w:val="19"/>
                      <w:szCs w:val="19"/>
                    </w:rPr>
                  </w:pPr>
                  <w:r>
                    <w:rPr>
                      <w:rFonts w:ascii="Arial" w:hAnsi="Arial" w:cs="Arial"/>
                      <w:b/>
                      <w:sz w:val="19"/>
                      <w:szCs w:val="19"/>
                    </w:rPr>
                    <w:t>Cidade: $</w:t>
                  </w:r>
                  <w:proofErr w:type="gramStart"/>
                  <w:r>
                    <w:rPr>
                      <w:rFonts w:ascii="Arial" w:hAnsi="Arial" w:cs="Arial"/>
                      <w:b/>
                      <w:sz w:val="19"/>
                      <w:szCs w:val="19"/>
                    </w:rPr>
                    <w:t>{</w:t>
                  </w:r>
                  <w:proofErr w:type="gramEnd"/>
                  <w:r>
                    <w:rPr>
                      <w:rFonts w:ascii="Arial" w:hAnsi="Arial" w:cs="Arial"/>
                      <w:b/>
                      <w:sz w:val="19"/>
                      <w:szCs w:val="19"/>
                    </w:rPr>
                    <w:t>@cidade3_cli</w:t>
                  </w:r>
                  <w:r w:rsidR="00054885">
                    <w:rPr>
                      <w:rFonts w:ascii="Arial" w:hAnsi="Arial" w:cs="Arial"/>
                      <w:b/>
                      <w:sz w:val="19"/>
                      <w:szCs w:val="19"/>
                    </w:rPr>
                    <w:t>}</w:t>
                  </w:r>
                </w:p>
              </w:tc>
              <w:tc>
                <w:tcPr>
                  <w:tcW w:w="1732" w:type="dxa"/>
                  <w:tcBorders>
                    <w:top w:val="single" w:sz="4" w:space="0" w:color="auto"/>
                    <w:left w:val="single" w:sz="4" w:space="0" w:color="auto"/>
                    <w:bottom w:val="single" w:sz="4" w:space="0" w:color="auto"/>
                    <w:right w:val="single" w:sz="4" w:space="0" w:color="auto"/>
                  </w:tcBorders>
                  <w:hideMark/>
                </w:tcPr>
                <w:p w:rsidR="00054885" w:rsidRDefault="001A7436">
                  <w:pPr>
                    <w:spacing w:after="0" w:line="360" w:lineRule="auto"/>
                    <w:contextualSpacing/>
                    <w:jc w:val="both"/>
                    <w:rPr>
                      <w:rFonts w:ascii="Arial" w:hAnsi="Arial" w:cs="Arial"/>
                      <w:b/>
                      <w:sz w:val="19"/>
                      <w:szCs w:val="19"/>
                    </w:rPr>
                  </w:pPr>
                  <w:r>
                    <w:rPr>
                      <w:rFonts w:ascii="Arial" w:hAnsi="Arial" w:cs="Arial"/>
                      <w:b/>
                      <w:sz w:val="19"/>
                      <w:szCs w:val="19"/>
                    </w:rPr>
                    <w:t>UF: $</w:t>
                  </w:r>
                  <w:proofErr w:type="gramStart"/>
                  <w:r>
                    <w:rPr>
                      <w:rFonts w:ascii="Arial" w:hAnsi="Arial" w:cs="Arial"/>
                      <w:b/>
                      <w:sz w:val="19"/>
                      <w:szCs w:val="19"/>
                    </w:rPr>
                    <w:t>{</w:t>
                  </w:r>
                  <w:proofErr w:type="gramEnd"/>
                  <w:r>
                    <w:rPr>
                      <w:rFonts w:ascii="Arial" w:hAnsi="Arial" w:cs="Arial"/>
                      <w:b/>
                      <w:sz w:val="19"/>
                      <w:szCs w:val="19"/>
                    </w:rPr>
                    <w:t>@estado3_cli</w:t>
                  </w:r>
                  <w:r w:rsidR="00054885">
                    <w:rPr>
                      <w:rFonts w:ascii="Arial" w:hAnsi="Arial" w:cs="Arial"/>
                      <w:b/>
                      <w:sz w:val="19"/>
                      <w:szCs w:val="19"/>
                    </w:rPr>
                    <w:t>}</w:t>
                  </w:r>
                </w:p>
              </w:tc>
            </w:tr>
            <w:tr w:rsidR="00054885" w:rsidTr="00054885">
              <w:tc>
                <w:tcPr>
                  <w:tcW w:w="3259" w:type="dxa"/>
                  <w:gridSpan w:val="2"/>
                  <w:tcBorders>
                    <w:top w:val="single" w:sz="4" w:space="0" w:color="auto"/>
                    <w:left w:val="single" w:sz="4" w:space="0" w:color="auto"/>
                    <w:bottom w:val="single" w:sz="4" w:space="0" w:color="auto"/>
                    <w:right w:val="single" w:sz="4" w:space="0" w:color="auto"/>
                  </w:tcBorders>
                  <w:hideMark/>
                </w:tcPr>
                <w:p w:rsidR="00054885" w:rsidRDefault="001A7436">
                  <w:pPr>
                    <w:spacing w:after="0" w:line="360" w:lineRule="auto"/>
                    <w:contextualSpacing/>
                    <w:jc w:val="both"/>
                    <w:rPr>
                      <w:rFonts w:ascii="Arial" w:hAnsi="Arial" w:cs="Arial"/>
                      <w:b/>
                      <w:sz w:val="19"/>
                      <w:szCs w:val="19"/>
                    </w:rPr>
                  </w:pPr>
                  <w:r>
                    <w:rPr>
                      <w:rFonts w:ascii="Arial" w:hAnsi="Arial" w:cs="Arial"/>
                      <w:b/>
                      <w:sz w:val="19"/>
                      <w:szCs w:val="19"/>
                    </w:rPr>
                    <w:t>Tel. Res: $</w:t>
                  </w:r>
                  <w:proofErr w:type="gramStart"/>
                  <w:r>
                    <w:rPr>
                      <w:rFonts w:ascii="Arial" w:hAnsi="Arial" w:cs="Arial"/>
                      <w:b/>
                      <w:sz w:val="19"/>
                      <w:szCs w:val="19"/>
                    </w:rPr>
                    <w:t>{</w:t>
                  </w:r>
                  <w:proofErr w:type="gramEnd"/>
                  <w:r>
                    <w:rPr>
                      <w:rFonts w:ascii="Arial" w:hAnsi="Arial" w:cs="Arial"/>
                      <w:b/>
                      <w:sz w:val="19"/>
                      <w:szCs w:val="19"/>
                    </w:rPr>
                    <w:t>@telefone23_cli</w:t>
                  </w:r>
                  <w:r w:rsidR="00054885">
                    <w:rPr>
                      <w:rFonts w:ascii="Arial" w:hAnsi="Arial" w:cs="Arial"/>
                      <w:b/>
                      <w:sz w:val="19"/>
                      <w:szCs w:val="19"/>
                    </w:rPr>
                    <w:t>}</w:t>
                  </w:r>
                </w:p>
              </w:tc>
              <w:tc>
                <w:tcPr>
                  <w:tcW w:w="3259" w:type="dxa"/>
                  <w:gridSpan w:val="4"/>
                  <w:tcBorders>
                    <w:top w:val="single" w:sz="4" w:space="0" w:color="auto"/>
                    <w:left w:val="single" w:sz="4" w:space="0" w:color="auto"/>
                    <w:bottom w:val="single" w:sz="4" w:space="0" w:color="auto"/>
                    <w:right w:val="single" w:sz="4" w:space="0" w:color="auto"/>
                  </w:tcBorders>
                  <w:hideMark/>
                </w:tcPr>
                <w:p w:rsidR="00054885" w:rsidRDefault="001A7436">
                  <w:pPr>
                    <w:spacing w:after="0" w:line="360" w:lineRule="auto"/>
                    <w:contextualSpacing/>
                    <w:jc w:val="both"/>
                    <w:rPr>
                      <w:rFonts w:ascii="Arial" w:hAnsi="Arial" w:cs="Arial"/>
                      <w:b/>
                      <w:sz w:val="19"/>
                      <w:szCs w:val="19"/>
                    </w:rPr>
                  </w:pPr>
                  <w:r>
                    <w:rPr>
                      <w:rFonts w:ascii="Arial" w:hAnsi="Arial" w:cs="Arial"/>
                      <w:b/>
                      <w:sz w:val="19"/>
                      <w:szCs w:val="19"/>
                    </w:rPr>
                    <w:t>Tel. Com: $</w:t>
                  </w:r>
                  <w:proofErr w:type="gramStart"/>
                  <w:r>
                    <w:rPr>
                      <w:rFonts w:ascii="Arial" w:hAnsi="Arial" w:cs="Arial"/>
                      <w:b/>
                      <w:sz w:val="19"/>
                      <w:szCs w:val="19"/>
                    </w:rPr>
                    <w:t>{</w:t>
                  </w:r>
                  <w:proofErr w:type="gramEnd"/>
                  <w:r>
                    <w:rPr>
                      <w:rFonts w:ascii="Arial" w:hAnsi="Arial" w:cs="Arial"/>
                      <w:b/>
                      <w:sz w:val="19"/>
                      <w:szCs w:val="19"/>
                    </w:rPr>
                    <w:t>@telefone33_cli</w:t>
                  </w:r>
                  <w:r w:rsidR="00054885">
                    <w:rPr>
                      <w:rFonts w:ascii="Arial" w:hAnsi="Arial" w:cs="Arial"/>
                      <w:b/>
                      <w:sz w:val="19"/>
                      <w:szCs w:val="19"/>
                    </w:rPr>
                    <w:t>}</w:t>
                  </w:r>
                </w:p>
              </w:tc>
              <w:tc>
                <w:tcPr>
                  <w:tcW w:w="3260" w:type="dxa"/>
                  <w:gridSpan w:val="3"/>
                  <w:tcBorders>
                    <w:top w:val="single" w:sz="4" w:space="0" w:color="auto"/>
                    <w:left w:val="single" w:sz="4" w:space="0" w:color="auto"/>
                    <w:bottom w:val="single" w:sz="4" w:space="0" w:color="auto"/>
                    <w:right w:val="single" w:sz="4" w:space="0" w:color="auto"/>
                  </w:tcBorders>
                  <w:hideMark/>
                </w:tcPr>
                <w:p w:rsidR="00054885" w:rsidRDefault="00054885">
                  <w:pPr>
                    <w:spacing w:after="0" w:line="360" w:lineRule="auto"/>
                    <w:contextualSpacing/>
                    <w:jc w:val="both"/>
                    <w:rPr>
                      <w:rFonts w:ascii="Arial" w:hAnsi="Arial" w:cs="Arial"/>
                      <w:b/>
                      <w:sz w:val="19"/>
                      <w:szCs w:val="19"/>
                    </w:rPr>
                  </w:pPr>
                  <w:r>
                    <w:rPr>
                      <w:rFonts w:ascii="Arial" w:hAnsi="Arial" w:cs="Arial"/>
                      <w:b/>
                      <w:sz w:val="19"/>
                      <w:szCs w:val="19"/>
                    </w:rPr>
                    <w:t xml:space="preserve">Tel. </w:t>
                  </w:r>
                  <w:proofErr w:type="spellStart"/>
                  <w:r>
                    <w:rPr>
                      <w:rFonts w:ascii="Arial" w:hAnsi="Arial" w:cs="Arial"/>
                      <w:b/>
                      <w:sz w:val="19"/>
                      <w:szCs w:val="19"/>
                    </w:rPr>
                    <w:t>Cel</w:t>
                  </w:r>
                  <w:proofErr w:type="spellEnd"/>
                  <w:r>
                    <w:rPr>
                      <w:rFonts w:ascii="Arial" w:hAnsi="Arial" w:cs="Arial"/>
                      <w:b/>
                      <w:sz w:val="19"/>
                      <w:szCs w:val="19"/>
                    </w:rPr>
                    <w:t>: $</w:t>
                  </w:r>
                  <w:proofErr w:type="gramStart"/>
                  <w:r>
                    <w:rPr>
                      <w:rFonts w:ascii="Arial" w:hAnsi="Arial" w:cs="Arial"/>
                      <w:b/>
                      <w:sz w:val="19"/>
                      <w:szCs w:val="19"/>
                    </w:rPr>
                    <w:t>{</w:t>
                  </w:r>
                  <w:proofErr w:type="gramEnd"/>
                  <w:r w:rsidR="001A7436">
                    <w:rPr>
                      <w:rFonts w:ascii="Arial" w:hAnsi="Arial" w:cs="Arial"/>
                      <w:b/>
                      <w:sz w:val="19"/>
                      <w:szCs w:val="19"/>
                    </w:rPr>
                    <w:t>@telefone13_cli</w:t>
                  </w:r>
                  <w:r>
                    <w:rPr>
                      <w:rFonts w:ascii="Arial" w:hAnsi="Arial" w:cs="Arial"/>
                      <w:b/>
                      <w:sz w:val="19"/>
                      <w:szCs w:val="19"/>
                    </w:rPr>
                    <w:t>}</w:t>
                  </w:r>
                </w:p>
              </w:tc>
            </w:tr>
            <w:tr w:rsidR="00054885" w:rsidTr="00054885">
              <w:tc>
                <w:tcPr>
                  <w:tcW w:w="9778" w:type="dxa"/>
                  <w:gridSpan w:val="9"/>
                  <w:tcBorders>
                    <w:top w:val="single" w:sz="4" w:space="0" w:color="auto"/>
                    <w:left w:val="single" w:sz="4" w:space="0" w:color="auto"/>
                    <w:bottom w:val="single" w:sz="4" w:space="0" w:color="auto"/>
                    <w:right w:val="single" w:sz="4" w:space="0" w:color="auto"/>
                  </w:tcBorders>
                  <w:hideMark/>
                </w:tcPr>
                <w:p w:rsidR="00054885" w:rsidRDefault="001A7436">
                  <w:pPr>
                    <w:spacing w:after="0" w:line="360" w:lineRule="auto"/>
                    <w:contextualSpacing/>
                    <w:jc w:val="both"/>
                    <w:rPr>
                      <w:rFonts w:ascii="Arial" w:hAnsi="Arial" w:cs="Arial"/>
                      <w:b/>
                      <w:sz w:val="19"/>
                      <w:szCs w:val="19"/>
                    </w:rPr>
                  </w:pPr>
                  <w:r>
                    <w:rPr>
                      <w:rFonts w:ascii="Arial" w:hAnsi="Arial" w:cs="Arial"/>
                      <w:b/>
                      <w:sz w:val="19"/>
                      <w:szCs w:val="19"/>
                    </w:rPr>
                    <w:t>E-mail: ${@email3_cli</w:t>
                  </w:r>
                  <w:r w:rsidR="00054885">
                    <w:rPr>
                      <w:rFonts w:ascii="Arial" w:hAnsi="Arial" w:cs="Arial"/>
                      <w:b/>
                      <w:sz w:val="19"/>
                      <w:szCs w:val="19"/>
                    </w:rPr>
                    <w:t>}</w:t>
                  </w:r>
                </w:p>
              </w:tc>
            </w:tr>
          </w:tbl>
          <w:p w:rsidR="00054885" w:rsidRDefault="00054885" w:rsidP="006563E3">
            <w:pPr>
              <w:spacing w:after="0" w:line="240" w:lineRule="auto"/>
              <w:contextualSpacing/>
              <w:jc w:val="both"/>
              <w:rPr>
                <w:rFonts w:ascii="Arial" w:hAnsi="Arial" w:cs="Arial"/>
                <w:sz w:val="19"/>
                <w:szCs w:val="19"/>
              </w:rPr>
            </w:pPr>
          </w:p>
          <w:p w:rsidR="006563E3" w:rsidRDefault="006563E3" w:rsidP="006563E3">
            <w:pPr>
              <w:spacing w:after="0" w:line="240" w:lineRule="auto"/>
              <w:contextualSpacing/>
              <w:jc w:val="both"/>
              <w:rPr>
                <w:rFonts w:ascii="Arial" w:hAnsi="Arial" w:cs="Arial"/>
                <w:b/>
                <w:bCs/>
                <w:sz w:val="19"/>
                <w:szCs w:val="19"/>
              </w:rPr>
            </w:pPr>
            <w:proofErr w:type="gramStart"/>
            <w:r w:rsidRPr="00C92B39">
              <w:rPr>
                <w:rFonts w:ascii="Arial" w:hAnsi="Arial" w:cs="Arial"/>
                <w:sz w:val="19"/>
                <w:szCs w:val="19"/>
              </w:rPr>
              <w:t>doravante</w:t>
            </w:r>
            <w:proofErr w:type="gramEnd"/>
            <w:r w:rsidRPr="00C92B39">
              <w:rPr>
                <w:rFonts w:ascii="Arial" w:hAnsi="Arial" w:cs="Arial"/>
                <w:sz w:val="19"/>
                <w:szCs w:val="19"/>
              </w:rPr>
              <w:t xml:space="preserve"> denominado </w:t>
            </w:r>
            <w:r w:rsidRPr="00C92B39">
              <w:rPr>
                <w:rFonts w:ascii="Arial" w:hAnsi="Arial" w:cs="Arial"/>
                <w:b/>
                <w:bCs/>
                <w:sz w:val="19"/>
                <w:szCs w:val="19"/>
              </w:rPr>
              <w:t>COMPRADOR.</w:t>
            </w:r>
          </w:p>
          <w:p w:rsidR="006563E3" w:rsidRDefault="006563E3" w:rsidP="006563E3">
            <w:pPr>
              <w:spacing w:after="0" w:line="240" w:lineRule="auto"/>
              <w:contextualSpacing/>
              <w:jc w:val="both"/>
              <w:rPr>
                <w:rFonts w:ascii="Arial" w:hAnsi="Arial" w:cs="Arial"/>
                <w:b/>
                <w:bCs/>
                <w:sz w:val="19"/>
                <w:szCs w:val="19"/>
              </w:rPr>
            </w:pPr>
          </w:p>
          <w:p w:rsidR="006563E3" w:rsidRDefault="006563E3" w:rsidP="006563E3">
            <w:pPr>
              <w:spacing w:after="0" w:line="240" w:lineRule="auto"/>
              <w:contextualSpacing/>
              <w:jc w:val="both"/>
              <w:rPr>
                <w:rFonts w:ascii="Arial" w:hAnsi="Arial" w:cs="Arial"/>
                <w:b/>
                <w:bCs/>
                <w:sz w:val="19"/>
                <w:szCs w:val="19"/>
              </w:rPr>
            </w:pPr>
            <w:r>
              <w:rPr>
                <w:rFonts w:ascii="Arial" w:hAnsi="Arial" w:cs="Arial"/>
                <w:b/>
                <w:bCs/>
                <w:sz w:val="19"/>
                <w:szCs w:val="19"/>
              </w:rPr>
              <w:t>IMÓVEL:</w:t>
            </w:r>
          </w:p>
          <w:p w:rsidR="006563E3" w:rsidRDefault="006563E3" w:rsidP="006563E3">
            <w:pPr>
              <w:spacing w:after="0" w:line="240" w:lineRule="auto"/>
              <w:contextualSpacing/>
              <w:jc w:val="both"/>
              <w:rPr>
                <w:rFonts w:ascii="Arial" w:hAnsi="Arial" w:cs="Arial"/>
                <w:b/>
                <w:bCs/>
                <w:sz w:val="19"/>
                <w:szCs w:val="19"/>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1026"/>
              <w:gridCol w:w="3497"/>
              <w:gridCol w:w="3689"/>
            </w:tblGrid>
            <w:tr w:rsidR="006563E3" w:rsidRPr="00C92B39" w:rsidTr="00AC2A27">
              <w:trPr>
                <w:trHeight w:val="196"/>
              </w:trPr>
              <w:tc>
                <w:tcPr>
                  <w:tcW w:w="1053"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QUADRA</w:t>
                  </w:r>
                </w:p>
              </w:tc>
              <w:tc>
                <w:tcPr>
                  <w:tcW w:w="1027"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LOTE</w:t>
                  </w:r>
                </w:p>
              </w:tc>
              <w:tc>
                <w:tcPr>
                  <w:tcW w:w="3617"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ÁREA m²</w:t>
                  </w:r>
                </w:p>
              </w:tc>
              <w:tc>
                <w:tcPr>
                  <w:tcW w:w="3802"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RUA</w:t>
                  </w:r>
                </w:p>
              </w:tc>
            </w:tr>
            <w:tr w:rsidR="006563E3" w:rsidRPr="00C92B39" w:rsidTr="00AC2A27">
              <w:trPr>
                <w:trHeight w:val="290"/>
              </w:trPr>
              <w:tc>
                <w:tcPr>
                  <w:tcW w:w="1053" w:type="dxa"/>
                  <w:shd w:val="clear" w:color="auto" w:fill="auto"/>
                  <w:vAlign w:val="center"/>
                </w:tcPr>
                <w:p w:rsidR="006563E3" w:rsidRPr="00C92B39" w:rsidRDefault="006E3D6D"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@quadra}</w:t>
                  </w:r>
                </w:p>
              </w:tc>
              <w:tc>
                <w:tcPr>
                  <w:tcW w:w="1027" w:type="dxa"/>
                  <w:shd w:val="clear" w:color="auto" w:fill="auto"/>
                  <w:vAlign w:val="center"/>
                </w:tcPr>
                <w:p w:rsidR="006563E3" w:rsidRPr="00C92B39" w:rsidRDefault="006E3D6D"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@lote}</w:t>
                  </w:r>
                </w:p>
              </w:tc>
              <w:tc>
                <w:tcPr>
                  <w:tcW w:w="3617" w:type="dxa"/>
                  <w:shd w:val="clear" w:color="auto" w:fill="auto"/>
                  <w:vAlign w:val="center"/>
                </w:tcPr>
                <w:p w:rsidR="006563E3" w:rsidRPr="00C92B39" w:rsidRDefault="006E3D6D" w:rsidP="006563E3">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 xml:space="preserve">@m2} </w:t>
                  </w:r>
                  <w:r w:rsidR="006563E3" w:rsidRPr="00C92B39">
                    <w:rPr>
                      <w:rFonts w:ascii="Arial" w:hAnsi="Arial" w:cs="Arial"/>
                      <w:b/>
                      <w:sz w:val="19"/>
                      <w:szCs w:val="19"/>
                    </w:rPr>
                    <w:t>metros quadrados</w:t>
                  </w:r>
                </w:p>
              </w:tc>
              <w:tc>
                <w:tcPr>
                  <w:tcW w:w="3802" w:type="dxa"/>
                  <w:shd w:val="clear" w:color="auto" w:fill="auto"/>
                  <w:vAlign w:val="center"/>
                </w:tcPr>
                <w:p w:rsidR="006563E3" w:rsidRPr="00C92B39" w:rsidRDefault="00E96A8F"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mCfrente</w:t>
                  </w:r>
                  <w:proofErr w:type="spellEnd"/>
                  <w:r>
                    <w:rPr>
                      <w:rFonts w:ascii="Arial" w:hAnsi="Arial" w:cs="Arial"/>
                      <w:b/>
                      <w:sz w:val="19"/>
                      <w:szCs w:val="19"/>
                    </w:rPr>
                    <w:t>}</w:t>
                  </w:r>
                </w:p>
              </w:tc>
            </w:tr>
            <w:tr w:rsidR="006563E3" w:rsidRPr="00C92B39" w:rsidTr="00AC2A27">
              <w:trPr>
                <w:trHeight w:val="294"/>
              </w:trPr>
              <w:tc>
                <w:tcPr>
                  <w:tcW w:w="2081" w:type="dxa"/>
                  <w:gridSpan w:val="2"/>
                  <w:shd w:val="clear" w:color="auto" w:fill="auto"/>
                  <w:vAlign w:val="center"/>
                </w:tcPr>
                <w:p w:rsidR="006563E3" w:rsidRPr="0072607C" w:rsidRDefault="006563E3" w:rsidP="006563E3">
                  <w:pPr>
                    <w:spacing w:after="0" w:line="240" w:lineRule="auto"/>
                    <w:contextualSpacing/>
                    <w:jc w:val="center"/>
                    <w:rPr>
                      <w:rFonts w:ascii="Arial" w:hAnsi="Arial" w:cs="Arial"/>
                      <w:sz w:val="19"/>
                      <w:szCs w:val="19"/>
                    </w:rPr>
                  </w:pPr>
                  <w:r w:rsidRPr="00C92B39">
                    <w:rPr>
                      <w:rFonts w:ascii="Arial" w:hAnsi="Arial" w:cs="Arial"/>
                      <w:b/>
                      <w:bCs/>
                      <w:sz w:val="19"/>
                      <w:szCs w:val="19"/>
                      <w:u w:val="single"/>
                    </w:rPr>
                    <w:t>SEM BENFEITORIAS</w:t>
                  </w:r>
                </w:p>
              </w:tc>
              <w:tc>
                <w:tcPr>
                  <w:tcW w:w="7420" w:type="dxa"/>
                  <w:gridSpan w:val="2"/>
                  <w:shd w:val="clear" w:color="auto" w:fill="auto"/>
                  <w:vAlign w:val="center"/>
                </w:tcPr>
                <w:p w:rsidR="006563E3" w:rsidRPr="0072607C" w:rsidRDefault="006563E3" w:rsidP="006563E3">
                  <w:pPr>
                    <w:spacing w:after="0" w:line="360" w:lineRule="auto"/>
                    <w:contextualSpacing/>
                    <w:jc w:val="center"/>
                    <w:rPr>
                      <w:rFonts w:ascii="Arial" w:hAnsi="Arial" w:cs="Arial"/>
                      <w:sz w:val="19"/>
                      <w:szCs w:val="19"/>
                    </w:rPr>
                  </w:pPr>
                  <w:r>
                    <w:rPr>
                      <w:rFonts w:ascii="Arial" w:hAnsi="Arial" w:cs="Arial"/>
                      <w:sz w:val="19"/>
                      <w:szCs w:val="19"/>
                    </w:rPr>
                    <w:t xml:space="preserve">no loteamento de terras denominado </w:t>
                  </w:r>
                  <w:r w:rsidRPr="0072607C">
                    <w:rPr>
                      <w:rFonts w:ascii="Arial" w:hAnsi="Arial" w:cs="Arial"/>
                      <w:b/>
                      <w:sz w:val="19"/>
                      <w:szCs w:val="19"/>
                    </w:rPr>
                    <w:t>SETOR LAGO SUL</w:t>
                  </w:r>
                  <w:r>
                    <w:rPr>
                      <w:rFonts w:ascii="Arial" w:hAnsi="Arial" w:cs="Arial"/>
                      <w:b/>
                      <w:sz w:val="19"/>
                      <w:szCs w:val="19"/>
                    </w:rPr>
                    <w:t xml:space="preserve"> – </w:t>
                  </w:r>
                  <w:r>
                    <w:rPr>
                      <w:rFonts w:ascii="Arial" w:hAnsi="Arial" w:cs="Arial"/>
                      <w:sz w:val="19"/>
                      <w:szCs w:val="19"/>
                    </w:rPr>
                    <w:t>em Caldas Novas-GO.</w:t>
                  </w:r>
                </w:p>
              </w:tc>
            </w:tr>
            <w:tr w:rsidR="006563E3" w:rsidRPr="00C92B39" w:rsidTr="00AC2A27">
              <w:trPr>
                <w:trHeight w:val="584"/>
              </w:trPr>
              <w:tc>
                <w:tcPr>
                  <w:tcW w:w="2081" w:type="dxa"/>
                  <w:gridSpan w:val="2"/>
                  <w:shd w:val="clear" w:color="auto" w:fill="auto"/>
                  <w:vAlign w:val="center"/>
                </w:tcPr>
                <w:p w:rsidR="006563E3" w:rsidRPr="0072607C" w:rsidRDefault="006563E3" w:rsidP="006563E3">
                  <w:pPr>
                    <w:spacing w:after="0" w:line="240" w:lineRule="auto"/>
                    <w:contextualSpacing/>
                    <w:jc w:val="center"/>
                    <w:rPr>
                      <w:rFonts w:ascii="Arial" w:hAnsi="Arial" w:cs="Arial"/>
                      <w:bCs/>
                      <w:sz w:val="19"/>
                      <w:szCs w:val="19"/>
                    </w:rPr>
                  </w:pPr>
                  <w:r w:rsidRPr="0072607C">
                    <w:rPr>
                      <w:rFonts w:ascii="Arial" w:hAnsi="Arial" w:cs="Arial"/>
                      <w:bCs/>
                      <w:sz w:val="19"/>
                      <w:szCs w:val="19"/>
                    </w:rPr>
                    <w:t>REGISTRO IMOBILIÁRIO</w:t>
                  </w:r>
                </w:p>
              </w:tc>
              <w:tc>
                <w:tcPr>
                  <w:tcW w:w="7420" w:type="dxa"/>
                  <w:gridSpan w:val="2"/>
                  <w:shd w:val="clear" w:color="auto" w:fill="auto"/>
                  <w:vAlign w:val="center"/>
                </w:tcPr>
                <w:p w:rsidR="006563E3" w:rsidRDefault="006563E3" w:rsidP="006563E3">
                  <w:pPr>
                    <w:spacing w:after="0" w:line="360" w:lineRule="auto"/>
                    <w:contextualSpacing/>
                    <w:jc w:val="center"/>
                    <w:rPr>
                      <w:rFonts w:ascii="Arial" w:hAnsi="Arial" w:cs="Arial"/>
                      <w:sz w:val="19"/>
                      <w:szCs w:val="19"/>
                    </w:rPr>
                  </w:pPr>
                  <w:r w:rsidRPr="00C92B39">
                    <w:rPr>
                      <w:rFonts w:ascii="Arial" w:hAnsi="Arial" w:cs="Arial"/>
                      <w:b/>
                      <w:sz w:val="19"/>
                      <w:szCs w:val="19"/>
                    </w:rPr>
                    <w:t xml:space="preserve">Cartório </w:t>
                  </w:r>
                  <w:r>
                    <w:rPr>
                      <w:rFonts w:ascii="Arial" w:hAnsi="Arial" w:cs="Arial"/>
                      <w:b/>
                      <w:sz w:val="19"/>
                      <w:szCs w:val="19"/>
                    </w:rPr>
                    <w:t xml:space="preserve">do 1º Ofício </w:t>
                  </w:r>
                  <w:r w:rsidRPr="00C92B39">
                    <w:rPr>
                      <w:rFonts w:ascii="Arial" w:hAnsi="Arial" w:cs="Arial"/>
                      <w:b/>
                      <w:sz w:val="19"/>
                      <w:szCs w:val="19"/>
                    </w:rPr>
                    <w:t>de Registro de Imóveis</w:t>
                  </w:r>
                  <w:r>
                    <w:rPr>
                      <w:rFonts w:ascii="Arial" w:hAnsi="Arial" w:cs="Arial"/>
                      <w:b/>
                      <w:sz w:val="19"/>
                      <w:szCs w:val="19"/>
                    </w:rPr>
                    <w:t xml:space="preserve"> de Caldas Novas-GO</w:t>
                  </w:r>
                  <w:r w:rsidRPr="00C92B39">
                    <w:rPr>
                      <w:rFonts w:ascii="Arial" w:hAnsi="Arial" w:cs="Arial"/>
                      <w:b/>
                      <w:sz w:val="19"/>
                      <w:szCs w:val="19"/>
                    </w:rPr>
                    <w:t xml:space="preserve"> sob matrícula </w:t>
                  </w:r>
                  <w:r w:rsidR="00AC2A27">
                    <w:rPr>
                      <w:rFonts w:ascii="Arial" w:hAnsi="Arial" w:cs="Arial"/>
                      <w:b/>
                      <w:sz w:val="19"/>
                      <w:szCs w:val="19"/>
                    </w:rPr>
                    <w:t xml:space="preserve">   </w:t>
                  </w:r>
                  <w:r w:rsidRPr="00C92B39">
                    <w:rPr>
                      <w:rFonts w:ascii="Arial" w:hAnsi="Arial" w:cs="Arial"/>
                      <w:b/>
                      <w:sz w:val="19"/>
                      <w:szCs w:val="19"/>
                    </w:rPr>
                    <w:t xml:space="preserve">nº </w:t>
                  </w:r>
                  <w:r w:rsidRPr="00C92B39">
                    <w:rPr>
                      <w:rFonts w:ascii="Arial" w:hAnsi="Arial" w:cs="Arial"/>
                      <w:b/>
                      <w:sz w:val="19"/>
                      <w:szCs w:val="19"/>
                      <w:u w:val="single"/>
                    </w:rPr>
                    <w:t>R2-99.585</w:t>
                  </w:r>
                  <w:r w:rsidRPr="00C92B39">
                    <w:rPr>
                      <w:rFonts w:ascii="Arial" w:hAnsi="Arial" w:cs="Arial"/>
                      <w:b/>
                      <w:sz w:val="19"/>
                      <w:szCs w:val="19"/>
                    </w:rPr>
                    <w:t>, no livro 02, ficha 01</w:t>
                  </w:r>
                  <w:r>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bCs/>
                <w:sz w:val="19"/>
                <w:szCs w:val="19"/>
                <w:u w:val="single"/>
              </w:rPr>
            </w:pPr>
          </w:p>
          <w:p w:rsidR="006563E3" w:rsidRDefault="006563E3" w:rsidP="006563E3">
            <w:pPr>
              <w:spacing w:after="0" w:line="240" w:lineRule="auto"/>
              <w:contextualSpacing/>
              <w:jc w:val="both"/>
              <w:rPr>
                <w:rFonts w:ascii="Arial" w:hAnsi="Arial" w:cs="Arial"/>
                <w:sz w:val="19"/>
                <w:szCs w:val="19"/>
              </w:rPr>
            </w:pPr>
          </w:p>
          <w:p w:rsidR="006563E3" w:rsidRPr="00C92B39" w:rsidRDefault="006563E3" w:rsidP="006563E3">
            <w:pPr>
              <w:spacing w:after="0" w:line="240" w:lineRule="auto"/>
              <w:contextualSpacing/>
              <w:jc w:val="both"/>
              <w:rPr>
                <w:rFonts w:ascii="Arial" w:hAnsi="Arial" w:cs="Arial"/>
                <w:sz w:val="19"/>
                <w:szCs w:val="19"/>
              </w:rPr>
            </w:pP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2451"/>
              <w:gridCol w:w="5586"/>
            </w:tblGrid>
            <w:tr w:rsidR="006563E3" w:rsidRPr="00C92B39" w:rsidTr="00AC2A27">
              <w:trPr>
                <w:trHeight w:val="239"/>
              </w:trPr>
              <w:tc>
                <w:tcPr>
                  <w:tcW w:w="1466"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LADOS</w:t>
                  </w:r>
                </w:p>
              </w:tc>
              <w:tc>
                <w:tcPr>
                  <w:tcW w:w="2451"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MEDIDAS (metros)</w:t>
                  </w:r>
                </w:p>
              </w:tc>
              <w:tc>
                <w:tcPr>
                  <w:tcW w:w="5585"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CONFRONTAÇÕES</w:t>
                  </w:r>
                </w:p>
              </w:tc>
            </w:tr>
            <w:tr w:rsidR="006563E3" w:rsidRPr="00C92B39" w:rsidTr="00AC2A27">
              <w:trPr>
                <w:trHeight w:val="234"/>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FRENTE</w:t>
                  </w:r>
                </w:p>
              </w:tc>
              <w:tc>
                <w:tcPr>
                  <w:tcW w:w="2451" w:type="dxa"/>
                  <w:shd w:val="clear" w:color="auto" w:fill="auto"/>
                  <w:vAlign w:val="center"/>
                </w:tcPr>
                <w:p w:rsidR="006563E3" w:rsidRPr="00C92B39" w:rsidRDefault="006E3D6D"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sidR="007F65B3">
                    <w:rPr>
                      <w:rFonts w:ascii="Arial" w:hAnsi="Arial" w:cs="Arial"/>
                      <w:b/>
                      <w:sz w:val="19"/>
                      <w:szCs w:val="19"/>
                    </w:rPr>
                    <w:t>mFrente</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mCfrente</w:t>
                  </w:r>
                  <w:proofErr w:type="spellEnd"/>
                  <w:r>
                    <w:rPr>
                      <w:rFonts w:ascii="Arial" w:hAnsi="Arial" w:cs="Arial"/>
                      <w:b/>
                      <w:sz w:val="19"/>
                      <w:szCs w:val="19"/>
                    </w:rPr>
                    <w:t>}</w:t>
                  </w:r>
                </w:p>
              </w:tc>
            </w:tr>
            <w:tr w:rsidR="006563E3" w:rsidRPr="00C92B39" w:rsidTr="00AC2A27">
              <w:trPr>
                <w:trHeight w:val="239"/>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DIREITO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mDireito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mCdireito</w:t>
                  </w:r>
                  <w:proofErr w:type="spellEnd"/>
                  <w:r>
                    <w:rPr>
                      <w:rFonts w:ascii="Arial" w:hAnsi="Arial" w:cs="Arial"/>
                      <w:b/>
                      <w:sz w:val="19"/>
                      <w:szCs w:val="19"/>
                    </w:rPr>
                    <w:t>}</w:t>
                  </w:r>
                </w:p>
              </w:tc>
            </w:tr>
            <w:tr w:rsidR="006563E3" w:rsidRPr="00C92B39" w:rsidTr="00AC2A27">
              <w:trPr>
                <w:trHeight w:val="239"/>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FUNDO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mFundo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mCfundo</w:t>
                  </w:r>
                  <w:proofErr w:type="spellEnd"/>
                  <w:r>
                    <w:rPr>
                      <w:rFonts w:ascii="Arial" w:hAnsi="Arial" w:cs="Arial"/>
                      <w:b/>
                      <w:sz w:val="19"/>
                      <w:szCs w:val="19"/>
                    </w:rPr>
                    <w:t>}</w:t>
                  </w:r>
                </w:p>
              </w:tc>
            </w:tr>
            <w:tr w:rsidR="006563E3" w:rsidRPr="00C92B39" w:rsidTr="00AC2A27">
              <w:trPr>
                <w:trHeight w:val="234"/>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ESQUERDO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mEsquerdo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mCesquerdo</w:t>
                  </w:r>
                  <w:proofErr w:type="spellEnd"/>
                  <w:r>
                    <w:rPr>
                      <w:rFonts w:ascii="Arial" w:hAnsi="Arial" w:cs="Arial"/>
                      <w:b/>
                      <w:sz w:val="19"/>
                      <w:szCs w:val="19"/>
                    </w:rPr>
                    <w:t>}</w:t>
                  </w:r>
                </w:p>
              </w:tc>
            </w:tr>
            <w:tr w:rsidR="00AF4992" w:rsidRPr="00C92B39" w:rsidTr="00AC2A27">
              <w:trPr>
                <w:trHeight w:val="239"/>
              </w:trPr>
              <w:tc>
                <w:tcPr>
                  <w:tcW w:w="1466" w:type="dxa"/>
                  <w:shd w:val="clear" w:color="auto" w:fill="auto"/>
                </w:tcPr>
                <w:p w:rsidR="00AF4992" w:rsidRPr="00C92B39" w:rsidRDefault="00AF4992" w:rsidP="00AF4992">
                  <w:pPr>
                    <w:spacing w:after="0" w:line="240" w:lineRule="auto"/>
                    <w:contextualSpacing/>
                    <w:rPr>
                      <w:rFonts w:ascii="Arial" w:hAnsi="Arial" w:cs="Arial"/>
                      <w:b/>
                      <w:sz w:val="19"/>
                      <w:szCs w:val="19"/>
                    </w:rPr>
                  </w:pPr>
                  <w:r>
                    <w:rPr>
                      <w:rFonts w:ascii="Arial" w:hAnsi="Arial" w:cs="Arial"/>
                      <w:b/>
                      <w:sz w:val="19"/>
                      <w:szCs w:val="19"/>
                    </w:rPr>
                    <w:t>CHANFRO</w:t>
                  </w:r>
                </w:p>
              </w:tc>
              <w:tc>
                <w:tcPr>
                  <w:tcW w:w="2451" w:type="dxa"/>
                  <w:shd w:val="clear" w:color="auto" w:fill="auto"/>
                  <w:vAlign w:val="center"/>
                </w:tcPr>
                <w:p w:rsidR="00AF4992"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mOutros</w:t>
                  </w:r>
                  <w:proofErr w:type="spellEnd"/>
                  <w:r>
                    <w:rPr>
                      <w:rFonts w:ascii="Arial" w:hAnsi="Arial" w:cs="Arial"/>
                      <w:b/>
                      <w:sz w:val="19"/>
                      <w:szCs w:val="19"/>
                    </w:rPr>
                    <w:t>}</w:t>
                  </w:r>
                </w:p>
              </w:tc>
              <w:tc>
                <w:tcPr>
                  <w:tcW w:w="5585" w:type="dxa"/>
                  <w:shd w:val="clear" w:color="auto" w:fill="auto"/>
                  <w:vAlign w:val="center"/>
                </w:tcPr>
                <w:p w:rsidR="00AF4992"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mCoutros</w:t>
                  </w:r>
                  <w:proofErr w:type="spellEnd"/>
                  <w:r>
                    <w:rPr>
                      <w:rFonts w:ascii="Arial" w:hAnsi="Arial" w:cs="Arial"/>
                      <w:b/>
                      <w:sz w:val="19"/>
                      <w:szCs w:val="19"/>
                    </w:rPr>
                    <w:t>}</w:t>
                  </w:r>
                </w:p>
              </w:tc>
            </w:tr>
            <w:tr w:rsidR="00AF4992" w:rsidRPr="00C92B39" w:rsidTr="00AC2A27">
              <w:trPr>
                <w:trHeight w:val="239"/>
              </w:trPr>
              <w:tc>
                <w:tcPr>
                  <w:tcW w:w="1466" w:type="dxa"/>
                  <w:shd w:val="clear" w:color="auto" w:fill="auto"/>
                </w:tcPr>
                <w:p w:rsidR="00AF4992" w:rsidRPr="00C92B39" w:rsidRDefault="00AF4992" w:rsidP="00AF4992">
                  <w:pPr>
                    <w:spacing w:after="0" w:line="240" w:lineRule="auto"/>
                    <w:contextualSpacing/>
                    <w:rPr>
                      <w:rFonts w:ascii="Arial" w:hAnsi="Arial" w:cs="Arial"/>
                      <w:b/>
                      <w:sz w:val="19"/>
                      <w:szCs w:val="19"/>
                    </w:rPr>
                  </w:pPr>
                  <w:r w:rsidRPr="00C92B39">
                    <w:rPr>
                      <w:rFonts w:ascii="Arial" w:hAnsi="Arial" w:cs="Arial"/>
                      <w:b/>
                      <w:sz w:val="19"/>
                      <w:szCs w:val="19"/>
                    </w:rPr>
                    <w:t>OBS.:</w:t>
                  </w:r>
                </w:p>
              </w:tc>
              <w:tc>
                <w:tcPr>
                  <w:tcW w:w="8037" w:type="dxa"/>
                  <w:gridSpan w:val="2"/>
                  <w:shd w:val="clear" w:color="auto" w:fill="auto"/>
                  <w:vAlign w:val="center"/>
                </w:tcPr>
                <w:p w:rsidR="00AF4992" w:rsidRPr="00C92B39" w:rsidRDefault="00733905" w:rsidP="00733905">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o</w:t>
                  </w:r>
                  <w:r w:rsidR="007F65B3">
                    <w:rPr>
                      <w:rFonts w:ascii="Arial" w:hAnsi="Arial" w:cs="Arial"/>
                      <w:b/>
                      <w:sz w:val="19"/>
                      <w:szCs w:val="19"/>
                    </w:rPr>
                    <w:t>bs</w:t>
                  </w:r>
                  <w:r>
                    <w:rPr>
                      <w:rFonts w:ascii="Arial" w:hAnsi="Arial" w:cs="Arial"/>
                      <w:b/>
                      <w:sz w:val="19"/>
                      <w:szCs w:val="19"/>
                    </w:rPr>
                    <w:t>_lote</w:t>
                  </w:r>
                  <w:proofErr w:type="spellEnd"/>
                  <w:r w:rsidR="007F65B3">
                    <w:rPr>
                      <w:rFonts w:ascii="Arial" w:hAnsi="Arial" w:cs="Arial"/>
                      <w:b/>
                      <w:sz w:val="19"/>
                      <w:szCs w:val="19"/>
                    </w:rPr>
                    <w:t>}</w:t>
                  </w:r>
                </w:p>
              </w:tc>
            </w:tr>
          </w:tbl>
          <w:p w:rsidR="006563E3" w:rsidRPr="00C92B39" w:rsidRDefault="006563E3" w:rsidP="006563E3">
            <w:pPr>
              <w:spacing w:after="0" w:line="240" w:lineRule="auto"/>
              <w:contextualSpacing/>
              <w:jc w:val="both"/>
              <w:rPr>
                <w:rFonts w:ascii="Arial" w:hAnsi="Arial" w:cs="Arial"/>
                <w:b/>
                <w:sz w:val="19"/>
                <w:szCs w:val="19"/>
              </w:rPr>
            </w:pPr>
          </w:p>
          <w:p w:rsidR="006563E3" w:rsidRDefault="006563E3" w:rsidP="006563E3">
            <w:pPr>
              <w:spacing w:after="0" w:line="240" w:lineRule="auto"/>
              <w:contextualSpacing/>
              <w:jc w:val="both"/>
              <w:rPr>
                <w:rFonts w:ascii="Arial" w:hAnsi="Arial" w:cs="Arial"/>
                <w:b/>
                <w:bCs/>
                <w:sz w:val="19"/>
                <w:szCs w:val="19"/>
              </w:rPr>
            </w:pPr>
          </w:p>
          <w:tbl>
            <w:tblPr>
              <w:tblStyle w:val="Tabelacomgrade"/>
              <w:tblW w:w="0" w:type="auto"/>
              <w:tblLook w:val="04A0" w:firstRow="1" w:lastRow="0" w:firstColumn="1" w:lastColumn="0" w:noHBand="0" w:noVBand="1"/>
            </w:tblPr>
            <w:tblGrid>
              <w:gridCol w:w="3483"/>
              <w:gridCol w:w="6033"/>
            </w:tblGrid>
            <w:tr w:rsidR="006563E3" w:rsidTr="00B40D79">
              <w:tc>
                <w:tcPr>
                  <w:tcW w:w="3483" w:type="dxa"/>
                  <w:vAlign w:val="center"/>
                </w:tcPr>
                <w:p w:rsidR="006563E3" w:rsidRPr="00EF1804" w:rsidRDefault="006563E3" w:rsidP="006563E3">
                  <w:pPr>
                    <w:spacing w:before="120" w:after="0" w:line="240" w:lineRule="auto"/>
                    <w:contextualSpacing/>
                    <w:rPr>
                      <w:rFonts w:ascii="Arial" w:hAnsi="Arial" w:cs="Arial"/>
                      <w:b/>
                      <w:sz w:val="19"/>
                      <w:szCs w:val="19"/>
                    </w:rPr>
                  </w:pPr>
                  <w:r w:rsidRPr="00EF1804">
                    <w:rPr>
                      <w:rFonts w:ascii="Arial" w:hAnsi="Arial" w:cs="Arial"/>
                      <w:b/>
                      <w:sz w:val="19"/>
                      <w:szCs w:val="19"/>
                    </w:rPr>
                    <w:t>VALOR A SER PAGO PELO IMÓVEL</w:t>
                  </w:r>
                </w:p>
              </w:tc>
              <w:tc>
                <w:tcPr>
                  <w:tcW w:w="6033" w:type="dxa"/>
                  <w:vAlign w:val="center"/>
                </w:tcPr>
                <w:p w:rsidR="006563E3" w:rsidRPr="00EF1804" w:rsidRDefault="006563E3" w:rsidP="006563E3">
                  <w:pPr>
                    <w:spacing w:before="120" w:after="0" w:line="240" w:lineRule="auto"/>
                    <w:contextualSpacing/>
                    <w:rPr>
                      <w:rFonts w:ascii="Arial" w:hAnsi="Arial" w:cs="Arial"/>
                      <w:b/>
                      <w:sz w:val="19"/>
                      <w:szCs w:val="19"/>
                      <w:u w:val="single"/>
                    </w:rPr>
                  </w:pPr>
                </w:p>
                <w:p w:rsidR="006563E3" w:rsidRPr="00EF1804" w:rsidRDefault="00EF1804" w:rsidP="006563E3">
                  <w:pPr>
                    <w:spacing w:before="120" w:after="0" w:line="240" w:lineRule="auto"/>
                    <w:contextualSpacing/>
                    <w:rPr>
                      <w:rFonts w:ascii="Arial" w:hAnsi="Arial" w:cs="Arial"/>
                      <w:b/>
                      <w:sz w:val="19"/>
                      <w:szCs w:val="19"/>
                      <w:u w:val="single"/>
                    </w:rPr>
                  </w:pPr>
                  <w:r w:rsidRPr="00EF1804">
                    <w:rPr>
                      <w:rFonts w:ascii="Arial" w:hAnsi="Arial" w:cs="Arial"/>
                      <w:b/>
                      <w:sz w:val="19"/>
                      <w:szCs w:val="19"/>
                    </w:rPr>
                    <w:t>$</w:t>
                  </w:r>
                  <w:proofErr w:type="gramStart"/>
                  <w:r w:rsidRPr="00EF1804">
                    <w:rPr>
                      <w:rFonts w:ascii="Arial" w:hAnsi="Arial" w:cs="Arial"/>
                      <w:b/>
                      <w:sz w:val="19"/>
                      <w:szCs w:val="19"/>
                    </w:rPr>
                    <w:t>{</w:t>
                  </w:r>
                  <w:proofErr w:type="gramEnd"/>
                  <w:r w:rsidRPr="00EF1804">
                    <w:rPr>
                      <w:rFonts w:ascii="Arial" w:hAnsi="Arial" w:cs="Arial"/>
                      <w:b/>
                      <w:sz w:val="19"/>
                      <w:szCs w:val="19"/>
                    </w:rPr>
                    <w:t>@</w:t>
                  </w:r>
                  <w:proofErr w:type="spellStart"/>
                  <w:r w:rsidR="00733905">
                    <w:rPr>
                      <w:rFonts w:ascii="Arial" w:hAnsi="Arial" w:cs="Arial"/>
                      <w:b/>
                      <w:sz w:val="19"/>
                      <w:szCs w:val="19"/>
                    </w:rPr>
                    <w:t>valor_lote</w:t>
                  </w:r>
                  <w:proofErr w:type="spellEnd"/>
                  <w:r w:rsidRPr="00EF1804">
                    <w:rPr>
                      <w:rFonts w:ascii="Arial" w:hAnsi="Arial" w:cs="Arial"/>
                      <w:b/>
                      <w:sz w:val="19"/>
                      <w:szCs w:val="19"/>
                    </w:rPr>
                    <w:t>}</w:t>
                  </w:r>
                  <w:r w:rsidR="006563E3" w:rsidRPr="00EF1804">
                    <w:rPr>
                      <w:rFonts w:ascii="Arial" w:hAnsi="Arial" w:cs="Arial"/>
                      <w:b/>
                      <w:sz w:val="19"/>
                      <w:szCs w:val="19"/>
                      <w:u w:val="single"/>
                    </w:rPr>
                    <w:t xml:space="preserve"> (mais os acréscimos decorrentes do parcelamento).</w:t>
                  </w:r>
                </w:p>
                <w:p w:rsidR="006563E3" w:rsidRPr="00EF1804" w:rsidRDefault="006563E3" w:rsidP="006563E3">
                  <w:pPr>
                    <w:spacing w:before="120" w:after="0" w:line="240" w:lineRule="auto"/>
                    <w:contextualSpacing/>
                    <w:rPr>
                      <w:rFonts w:ascii="Arial" w:hAnsi="Arial" w:cs="Arial"/>
                      <w:b/>
                      <w:sz w:val="19"/>
                      <w:szCs w:val="19"/>
                      <w:u w:val="single"/>
                    </w:rPr>
                  </w:pPr>
                </w:p>
              </w:tc>
            </w:tr>
            <w:tr w:rsidR="00B40D79" w:rsidTr="00B40D79">
              <w:tc>
                <w:tcPr>
                  <w:tcW w:w="3483" w:type="dxa"/>
                  <w:vAlign w:val="center"/>
                </w:tcPr>
                <w:p w:rsidR="00B40D79" w:rsidRPr="00365482" w:rsidRDefault="00B40D79" w:rsidP="00B40D79">
                  <w:pPr>
                    <w:spacing w:before="120" w:after="0" w:line="240" w:lineRule="auto"/>
                    <w:contextualSpacing/>
                    <w:rPr>
                      <w:rFonts w:ascii="Arial" w:hAnsi="Arial" w:cs="Arial"/>
                      <w:b/>
                      <w:sz w:val="19"/>
                      <w:szCs w:val="19"/>
                    </w:rPr>
                  </w:pPr>
                  <w:r w:rsidRPr="00365482">
                    <w:rPr>
                      <w:rFonts w:ascii="Arial" w:hAnsi="Arial" w:cs="Arial"/>
                      <w:b/>
                      <w:sz w:val="19"/>
                      <w:szCs w:val="19"/>
                    </w:rPr>
                    <w:t>VALOR</w:t>
                  </w:r>
                  <w:r w:rsidR="000146E0" w:rsidRPr="00365482">
                    <w:rPr>
                      <w:rFonts w:ascii="Arial" w:hAnsi="Arial" w:cs="Arial"/>
                      <w:b/>
                      <w:sz w:val="19"/>
                      <w:szCs w:val="19"/>
                    </w:rPr>
                    <w:t xml:space="preserve"> A SER</w:t>
                  </w:r>
                  <w:r w:rsidRPr="00365482">
                    <w:rPr>
                      <w:rFonts w:ascii="Arial" w:hAnsi="Arial" w:cs="Arial"/>
                      <w:b/>
                      <w:sz w:val="19"/>
                      <w:szCs w:val="19"/>
                    </w:rPr>
                    <w:t xml:space="preserve"> PAGO COMO ENTRADA</w:t>
                  </w:r>
                </w:p>
              </w:tc>
              <w:tc>
                <w:tcPr>
                  <w:tcW w:w="6033" w:type="dxa"/>
                  <w:vAlign w:val="center"/>
                </w:tcPr>
                <w:p w:rsidR="00B40D79" w:rsidRPr="00365482" w:rsidRDefault="00B40D79" w:rsidP="00B40D79">
                  <w:pPr>
                    <w:spacing w:before="120" w:after="0" w:line="240" w:lineRule="auto"/>
                    <w:contextualSpacing/>
                    <w:rPr>
                      <w:rFonts w:ascii="Arial" w:hAnsi="Arial" w:cs="Arial"/>
                      <w:b/>
                      <w:sz w:val="19"/>
                      <w:szCs w:val="19"/>
                      <w:u w:val="single"/>
                    </w:rPr>
                  </w:pPr>
                </w:p>
                <w:p w:rsidR="00B40D79" w:rsidRPr="00365482" w:rsidRDefault="00733905" w:rsidP="00A72B57">
                  <w:pPr>
                    <w:spacing w:before="120" w:after="0" w:line="240" w:lineRule="auto"/>
                    <w:contextualSpacing/>
                    <w:rPr>
                      <w:rFonts w:ascii="Arial" w:hAnsi="Arial" w:cs="Arial"/>
                      <w:b/>
                      <w:sz w:val="19"/>
                      <w:szCs w:val="19"/>
                      <w:u w:val="single"/>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sidR="00A72B57">
                    <w:rPr>
                      <w:rFonts w:ascii="Arial" w:hAnsi="Arial" w:cs="Arial"/>
                      <w:b/>
                      <w:sz w:val="19"/>
                      <w:szCs w:val="19"/>
                    </w:rPr>
                    <w:t>valor_entrada_total</w:t>
                  </w:r>
                  <w:proofErr w:type="spellEnd"/>
                  <w:r>
                    <w:rPr>
                      <w:rFonts w:ascii="Arial" w:hAnsi="Arial" w:cs="Arial"/>
                      <w:b/>
                      <w:sz w:val="19"/>
                      <w:szCs w:val="19"/>
                    </w:rPr>
                    <w:t>}</w:t>
                  </w:r>
                </w:p>
              </w:tc>
            </w:tr>
            <w:tr w:rsidR="00B40D79" w:rsidTr="00B40D79">
              <w:tc>
                <w:tcPr>
                  <w:tcW w:w="3483" w:type="dxa"/>
                  <w:vAlign w:val="center"/>
                </w:tcPr>
                <w:p w:rsidR="00B40D79" w:rsidRPr="00365482" w:rsidRDefault="00B40D79" w:rsidP="00B40D79">
                  <w:pPr>
                    <w:spacing w:before="120" w:after="0" w:line="240" w:lineRule="auto"/>
                    <w:contextualSpacing/>
                    <w:rPr>
                      <w:rFonts w:ascii="Arial" w:hAnsi="Arial" w:cs="Arial"/>
                      <w:b/>
                      <w:sz w:val="19"/>
                      <w:szCs w:val="19"/>
                    </w:rPr>
                  </w:pPr>
                  <w:r w:rsidRPr="00365482">
                    <w:rPr>
                      <w:rFonts w:ascii="Arial" w:hAnsi="Arial" w:cs="Arial"/>
                      <w:b/>
                      <w:sz w:val="19"/>
                      <w:szCs w:val="19"/>
                    </w:rPr>
                    <w:t xml:space="preserve">VALOR </w:t>
                  </w:r>
                  <w:r w:rsidR="00E164E1" w:rsidRPr="00365482">
                    <w:rPr>
                      <w:rFonts w:ascii="Arial" w:hAnsi="Arial" w:cs="Arial"/>
                      <w:b/>
                      <w:sz w:val="19"/>
                      <w:szCs w:val="19"/>
                    </w:rPr>
                    <w:t xml:space="preserve">A SER </w:t>
                  </w:r>
                  <w:r w:rsidRPr="00365482">
                    <w:rPr>
                      <w:rFonts w:ascii="Arial" w:hAnsi="Arial" w:cs="Arial"/>
                      <w:b/>
                      <w:sz w:val="19"/>
                      <w:szCs w:val="19"/>
                    </w:rPr>
                    <w:t>PAGO PARCELADO</w:t>
                  </w:r>
                </w:p>
              </w:tc>
              <w:tc>
                <w:tcPr>
                  <w:tcW w:w="6033" w:type="dxa"/>
                  <w:vAlign w:val="center"/>
                </w:tcPr>
                <w:p w:rsidR="00B40D79" w:rsidRPr="00365482" w:rsidRDefault="00B40D79" w:rsidP="00B40D79">
                  <w:pPr>
                    <w:spacing w:before="120" w:after="0" w:line="240" w:lineRule="auto"/>
                    <w:contextualSpacing/>
                    <w:rPr>
                      <w:rFonts w:ascii="Arial" w:hAnsi="Arial" w:cs="Arial"/>
                      <w:b/>
                      <w:sz w:val="19"/>
                      <w:szCs w:val="19"/>
                      <w:u w:val="single"/>
                    </w:rPr>
                  </w:pPr>
                </w:p>
                <w:p w:rsidR="00B40D79" w:rsidRPr="00365482" w:rsidRDefault="00A72B57" w:rsidP="00B40D79">
                  <w:pPr>
                    <w:spacing w:before="120" w:after="0" w:line="240" w:lineRule="auto"/>
                    <w:contextualSpacing/>
                    <w:rPr>
                      <w:rFonts w:ascii="Arial" w:hAnsi="Arial" w:cs="Arial"/>
                      <w:b/>
                      <w:sz w:val="19"/>
                      <w:szCs w:val="19"/>
                      <w:u w:val="single"/>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saldo_devedor</w:t>
                  </w:r>
                  <w:proofErr w:type="spellEnd"/>
                  <w:r>
                    <w:rPr>
                      <w:rFonts w:ascii="Arial" w:hAnsi="Arial" w:cs="Arial"/>
                      <w:b/>
                      <w:sz w:val="19"/>
                      <w:szCs w:val="19"/>
                    </w:rPr>
                    <w:t xml:space="preserve">} </w:t>
                  </w:r>
                  <w:r w:rsidR="00B40D79" w:rsidRPr="003546A0">
                    <w:rPr>
                      <w:rFonts w:ascii="Arial" w:hAnsi="Arial" w:cs="Arial"/>
                      <w:b/>
                      <w:sz w:val="19"/>
                      <w:szCs w:val="19"/>
                    </w:rPr>
                    <w:t xml:space="preserve">– </w:t>
                  </w:r>
                  <w:r w:rsidR="00B40D79" w:rsidRPr="00365482">
                    <w:rPr>
                      <w:rFonts w:ascii="Arial" w:hAnsi="Arial" w:cs="Arial"/>
                      <w:b/>
                      <w:sz w:val="19"/>
                      <w:szCs w:val="19"/>
                      <w:u w:val="single"/>
                    </w:rPr>
                    <w:t>(mais os acréscimos decorrentes do parcelamento).</w:t>
                  </w:r>
                </w:p>
                <w:p w:rsidR="00B40D79" w:rsidRPr="00365482" w:rsidRDefault="00B40D79" w:rsidP="00B40D79">
                  <w:pPr>
                    <w:spacing w:before="120" w:after="0" w:line="240" w:lineRule="auto"/>
                    <w:contextualSpacing/>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PERÍODO E FORMA DE CORREÇÃO MONETÁRIA</w:t>
                  </w:r>
                </w:p>
              </w:tc>
              <w:tc>
                <w:tcPr>
                  <w:tcW w:w="6033" w:type="dxa"/>
                </w:tcPr>
                <w:p w:rsidR="006563E3" w:rsidRDefault="006563E3" w:rsidP="006563E3">
                  <w:pPr>
                    <w:spacing w:before="120" w:after="0" w:line="240" w:lineRule="auto"/>
                    <w:contextualSpacing/>
                    <w:jc w:val="both"/>
                    <w:rPr>
                      <w:rFonts w:ascii="Arial" w:hAnsi="Arial" w:cs="Arial"/>
                      <w:b/>
                      <w:sz w:val="19"/>
                      <w:szCs w:val="19"/>
                    </w:rPr>
                  </w:pPr>
                </w:p>
                <w:p w:rsidR="006563E3" w:rsidRDefault="006563E3" w:rsidP="006563E3">
                  <w:pPr>
                    <w:spacing w:before="120" w:after="0" w:line="240" w:lineRule="auto"/>
                    <w:contextualSpacing/>
                    <w:jc w:val="both"/>
                    <w:rPr>
                      <w:rFonts w:ascii="Arial" w:hAnsi="Arial" w:cs="Arial"/>
                      <w:b/>
                      <w:sz w:val="19"/>
                      <w:szCs w:val="19"/>
                    </w:rPr>
                  </w:pPr>
                  <w:r>
                    <w:rPr>
                      <w:rFonts w:ascii="Arial" w:hAnsi="Arial" w:cs="Arial"/>
                      <w:b/>
                      <w:sz w:val="19"/>
                      <w:szCs w:val="19"/>
                    </w:rPr>
                    <w:t>ANUALMENTE: PELO ACUMULADO DOS ÚLTIMOS 12 (DOZE) MESES DO IGP-M (FGV).</w:t>
                  </w:r>
                </w:p>
                <w:p w:rsidR="006563E3" w:rsidRDefault="006563E3" w:rsidP="006563E3">
                  <w:pPr>
                    <w:spacing w:before="120" w:after="0" w:line="240" w:lineRule="auto"/>
                    <w:contextualSpacing/>
                    <w:jc w:val="both"/>
                    <w:rPr>
                      <w:rFonts w:ascii="Arial" w:hAnsi="Arial" w:cs="Arial"/>
                      <w:b/>
                      <w:sz w:val="19"/>
                      <w:szCs w:val="19"/>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sidRPr="006301ED">
                    <w:rPr>
                      <w:rFonts w:ascii="Arial" w:hAnsi="Arial" w:cs="Arial"/>
                      <w:b/>
                      <w:sz w:val="19"/>
                      <w:szCs w:val="19"/>
                    </w:rPr>
                    <w:t xml:space="preserve">PERÍODO E FORMA DA </w:t>
                  </w:r>
                  <w:r w:rsidRPr="006301ED">
                    <w:rPr>
                      <w:rFonts w:ascii="Arial" w:hAnsi="Arial" w:cs="Arial"/>
                      <w:b/>
                      <w:sz w:val="19"/>
                      <w:szCs w:val="19"/>
                    </w:rPr>
                    <w:lastRenderedPageBreak/>
                    <w:t>INCIDÊNCIA DE JUROS COMPENSATÓRIOS</w:t>
                  </w:r>
                </w:p>
              </w:tc>
              <w:tc>
                <w:tcPr>
                  <w:tcW w:w="6033" w:type="dxa"/>
                </w:tcPr>
                <w:p w:rsidR="006563E3" w:rsidRPr="00154CAD" w:rsidRDefault="006563E3" w:rsidP="006563E3">
                  <w:pPr>
                    <w:spacing w:before="120" w:after="0" w:line="240" w:lineRule="auto"/>
                    <w:contextualSpacing/>
                    <w:jc w:val="both"/>
                    <w:rPr>
                      <w:rFonts w:ascii="Arial" w:hAnsi="Arial" w:cs="Arial"/>
                      <w:b/>
                      <w:bCs/>
                      <w:sz w:val="19"/>
                      <w:szCs w:val="19"/>
                    </w:rPr>
                  </w:pPr>
                </w:p>
                <w:p w:rsidR="006563E3" w:rsidRPr="00154CAD" w:rsidRDefault="006563E3" w:rsidP="006563E3">
                  <w:pPr>
                    <w:spacing w:before="120" w:after="0" w:line="240" w:lineRule="auto"/>
                    <w:contextualSpacing/>
                    <w:jc w:val="both"/>
                    <w:rPr>
                      <w:rFonts w:ascii="Arial" w:hAnsi="Arial" w:cs="Arial"/>
                      <w:b/>
                      <w:bCs/>
                      <w:sz w:val="19"/>
                      <w:szCs w:val="19"/>
                    </w:rPr>
                  </w:pPr>
                  <w:r w:rsidRPr="00154CAD">
                    <w:rPr>
                      <w:rFonts w:ascii="Arial" w:hAnsi="Arial" w:cs="Arial"/>
                      <w:b/>
                      <w:bCs/>
                      <w:sz w:val="19"/>
                      <w:szCs w:val="19"/>
                    </w:rPr>
                    <w:lastRenderedPageBreak/>
                    <w:t>ANUALM</w:t>
                  </w:r>
                  <w:r>
                    <w:rPr>
                      <w:rFonts w:ascii="Arial" w:hAnsi="Arial" w:cs="Arial"/>
                      <w:b/>
                      <w:bCs/>
                      <w:sz w:val="19"/>
                      <w:szCs w:val="19"/>
                    </w:rPr>
                    <w:t>E</w:t>
                  </w:r>
                  <w:r w:rsidRPr="00154CAD">
                    <w:rPr>
                      <w:rFonts w:ascii="Arial" w:hAnsi="Arial" w:cs="Arial"/>
                      <w:b/>
                      <w:bCs/>
                      <w:sz w:val="19"/>
                      <w:szCs w:val="19"/>
                    </w:rPr>
                    <w:t xml:space="preserve">NTE: </w:t>
                  </w:r>
                  <w:r>
                    <w:rPr>
                      <w:rFonts w:ascii="Arial" w:hAnsi="Arial" w:cs="Arial"/>
                      <w:b/>
                      <w:bCs/>
                      <w:sz w:val="19"/>
                      <w:szCs w:val="19"/>
                    </w:rPr>
                    <w:t xml:space="preserve">NOMINAIS DE </w:t>
                  </w:r>
                  <w:r w:rsidRPr="00154CAD">
                    <w:rPr>
                      <w:rFonts w:ascii="Arial" w:hAnsi="Arial" w:cs="Arial"/>
                      <w:b/>
                      <w:bCs/>
                      <w:sz w:val="19"/>
                      <w:szCs w:val="19"/>
                    </w:rPr>
                    <w:t>0,5% (MEIO POR CENTO) AO MÊS.</w:t>
                  </w:r>
                </w:p>
                <w:p w:rsidR="006563E3" w:rsidRPr="00154CAD" w:rsidRDefault="006563E3" w:rsidP="006563E3">
                  <w:pPr>
                    <w:spacing w:before="120" w:after="0" w:line="240" w:lineRule="auto"/>
                    <w:contextualSpacing/>
                    <w:jc w:val="both"/>
                    <w:rPr>
                      <w:rFonts w:ascii="Arial" w:hAnsi="Arial" w:cs="Arial"/>
                      <w:b/>
                      <w:sz w:val="19"/>
                      <w:szCs w:val="19"/>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lastRenderedPageBreak/>
                    <w:t>QUANTIDADE DE PARCELAS</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7F65B3" w:rsidP="007F65B3">
                  <w:pPr>
                    <w:spacing w:before="120" w:after="0" w:line="240" w:lineRule="auto"/>
                    <w:contextualSpacing/>
                    <w:jc w:val="both"/>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qtd_parcela</w:t>
                  </w:r>
                  <w:r w:rsidR="00E96A8F">
                    <w:rPr>
                      <w:rFonts w:ascii="Arial" w:hAnsi="Arial" w:cs="Arial"/>
                      <w:b/>
                      <w:sz w:val="19"/>
                      <w:szCs w:val="19"/>
                    </w:rPr>
                    <w:t>s</w:t>
                  </w:r>
                  <w:r>
                    <w:rPr>
                      <w:rFonts w:ascii="Arial" w:hAnsi="Arial" w:cs="Arial"/>
                      <w:b/>
                      <w:sz w:val="19"/>
                      <w:szCs w:val="19"/>
                    </w:rPr>
                    <w:t>_financiamento</w:t>
                  </w:r>
                  <w:proofErr w:type="spellEnd"/>
                  <w:r>
                    <w:rPr>
                      <w:rFonts w:ascii="Arial" w:hAnsi="Arial" w:cs="Arial"/>
                      <w:b/>
                      <w:sz w:val="19"/>
                      <w:szCs w:val="19"/>
                    </w:rPr>
                    <w:t>}</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VALOR INICIAL DA PARCELA</w:t>
                  </w:r>
                </w:p>
              </w:tc>
              <w:tc>
                <w:tcPr>
                  <w:tcW w:w="6033" w:type="dxa"/>
                </w:tcPr>
                <w:p w:rsidR="006563E3" w:rsidRPr="007F65B3" w:rsidRDefault="006563E3" w:rsidP="006563E3">
                  <w:pPr>
                    <w:spacing w:before="120" w:after="0" w:line="240" w:lineRule="auto"/>
                    <w:contextualSpacing/>
                    <w:jc w:val="both"/>
                    <w:rPr>
                      <w:rFonts w:ascii="Arial" w:hAnsi="Arial" w:cs="Arial"/>
                      <w:b/>
                      <w:sz w:val="19"/>
                      <w:szCs w:val="19"/>
                      <w:u w:val="single"/>
                    </w:rPr>
                  </w:pPr>
                </w:p>
                <w:p w:rsidR="006563E3" w:rsidRPr="003546A0" w:rsidRDefault="007F65B3" w:rsidP="006563E3">
                  <w:pPr>
                    <w:spacing w:before="120" w:after="0" w:line="240" w:lineRule="auto"/>
                    <w:contextualSpacing/>
                    <w:jc w:val="both"/>
                    <w:rPr>
                      <w:rFonts w:ascii="Arial" w:hAnsi="Arial" w:cs="Arial"/>
                      <w:b/>
                      <w:sz w:val="19"/>
                      <w:szCs w:val="19"/>
                    </w:rPr>
                  </w:pPr>
                  <w:r w:rsidRPr="003546A0">
                    <w:rPr>
                      <w:rFonts w:ascii="Arial" w:hAnsi="Arial" w:cs="Arial"/>
                      <w:b/>
                      <w:sz w:val="19"/>
                      <w:szCs w:val="19"/>
                    </w:rPr>
                    <w:t>$</w:t>
                  </w:r>
                  <w:proofErr w:type="gramStart"/>
                  <w:r w:rsidRPr="003546A0">
                    <w:rPr>
                      <w:rFonts w:ascii="Arial" w:hAnsi="Arial" w:cs="Arial"/>
                      <w:b/>
                      <w:sz w:val="19"/>
                      <w:szCs w:val="19"/>
                    </w:rPr>
                    <w:t>{</w:t>
                  </w:r>
                  <w:proofErr w:type="gramEnd"/>
                  <w:r w:rsidRPr="003546A0">
                    <w:rPr>
                      <w:rFonts w:ascii="Arial" w:hAnsi="Arial" w:cs="Arial"/>
                      <w:b/>
                      <w:sz w:val="19"/>
                      <w:szCs w:val="19"/>
                    </w:rPr>
                    <w:t>@</w:t>
                  </w:r>
                  <w:proofErr w:type="spellStart"/>
                  <w:r w:rsidRPr="003546A0">
                    <w:rPr>
                      <w:rFonts w:ascii="Arial" w:hAnsi="Arial" w:cs="Arial"/>
                      <w:b/>
                      <w:sz w:val="19"/>
                      <w:szCs w:val="19"/>
                    </w:rPr>
                    <w:t>valor_parcela_financiamento</w:t>
                  </w:r>
                  <w:proofErr w:type="spellEnd"/>
                  <w:r w:rsidRPr="003546A0">
                    <w:rPr>
                      <w:rFonts w:ascii="Arial" w:hAnsi="Arial" w:cs="Arial"/>
                      <w:b/>
                      <w:sz w:val="19"/>
                      <w:szCs w:val="19"/>
                    </w:rPr>
                    <w:t>}</w:t>
                  </w:r>
                </w:p>
                <w:p w:rsidR="006563E3" w:rsidRPr="00C92B39" w:rsidRDefault="006563E3" w:rsidP="006563E3">
                  <w:pPr>
                    <w:spacing w:before="120" w:after="0" w:line="240" w:lineRule="auto"/>
                    <w:contextualSpacing/>
                    <w:jc w:val="both"/>
                    <w:rPr>
                      <w:rFonts w:ascii="Arial" w:hAnsi="Arial" w:cs="Arial"/>
                      <w:b/>
                      <w:sz w:val="19"/>
                      <w:szCs w:val="19"/>
                      <w:u w:val="single"/>
                    </w:rPr>
                  </w:pPr>
                </w:p>
              </w:tc>
            </w:tr>
            <w:tr w:rsidR="006563E3" w:rsidTr="00350FC3">
              <w:trPr>
                <w:trHeight w:val="395"/>
              </w:trPr>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DATA DE VENCIMENTO DE CADA PARCELA</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E96A8F" w:rsidRPr="00E96A8F" w:rsidRDefault="00E96A8F" w:rsidP="00E96A8F">
                  <w:pPr>
                    <w:spacing w:before="120" w:after="0" w:line="240" w:lineRule="auto"/>
                    <w:contextualSpacing/>
                    <w:jc w:val="both"/>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dia_vencimento_primeira_fin</w:t>
                  </w:r>
                  <w:r w:rsidR="006E083A">
                    <w:rPr>
                      <w:rFonts w:ascii="Arial" w:hAnsi="Arial" w:cs="Arial"/>
                      <w:b/>
                      <w:sz w:val="19"/>
                      <w:szCs w:val="19"/>
                    </w:rPr>
                    <w:t>anciamento</w:t>
                  </w:r>
                  <w:proofErr w:type="spellEnd"/>
                  <w:r>
                    <w:rPr>
                      <w:rFonts w:ascii="Arial" w:hAnsi="Arial" w:cs="Arial"/>
                      <w:b/>
                      <w:sz w:val="19"/>
                      <w:szCs w:val="19"/>
                    </w:rPr>
                    <w:t>}</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DATA DE VENCIMENTO DA PRIMEIRA PARCELA</w:t>
                  </w:r>
                </w:p>
              </w:tc>
              <w:tc>
                <w:tcPr>
                  <w:tcW w:w="6033" w:type="dxa"/>
                </w:tcPr>
                <w:p w:rsidR="006563E3" w:rsidRPr="003546A0" w:rsidRDefault="006563E3" w:rsidP="006563E3">
                  <w:pPr>
                    <w:spacing w:before="120" w:after="0" w:line="240" w:lineRule="auto"/>
                    <w:contextualSpacing/>
                    <w:jc w:val="both"/>
                    <w:rPr>
                      <w:rFonts w:ascii="Arial" w:hAnsi="Arial" w:cs="Arial"/>
                      <w:b/>
                      <w:sz w:val="19"/>
                      <w:szCs w:val="19"/>
                    </w:rPr>
                  </w:pPr>
                </w:p>
                <w:p w:rsidR="006563E3" w:rsidRPr="003546A0" w:rsidRDefault="006A339B" w:rsidP="006E083A">
                  <w:pPr>
                    <w:spacing w:before="120" w:after="0" w:line="240" w:lineRule="auto"/>
                    <w:contextualSpacing/>
                    <w:jc w:val="both"/>
                    <w:rPr>
                      <w:rFonts w:ascii="Arial" w:hAnsi="Arial" w:cs="Arial"/>
                      <w:b/>
                      <w:sz w:val="19"/>
                      <w:szCs w:val="19"/>
                    </w:rPr>
                  </w:pPr>
                  <w:r w:rsidRPr="003546A0">
                    <w:rPr>
                      <w:rFonts w:ascii="Arial" w:hAnsi="Arial" w:cs="Arial"/>
                      <w:b/>
                      <w:sz w:val="19"/>
                      <w:szCs w:val="19"/>
                    </w:rPr>
                    <w:t>$</w:t>
                  </w:r>
                  <w:proofErr w:type="gramStart"/>
                  <w:r w:rsidRPr="003546A0">
                    <w:rPr>
                      <w:rFonts w:ascii="Arial" w:hAnsi="Arial" w:cs="Arial"/>
                      <w:b/>
                      <w:sz w:val="19"/>
                      <w:szCs w:val="19"/>
                    </w:rPr>
                    <w:t>{</w:t>
                  </w:r>
                  <w:proofErr w:type="gramEnd"/>
                  <w:r w:rsidRPr="003546A0">
                    <w:rPr>
                      <w:rFonts w:ascii="Arial" w:hAnsi="Arial" w:cs="Arial"/>
                      <w:b/>
                      <w:sz w:val="19"/>
                      <w:szCs w:val="19"/>
                    </w:rPr>
                    <w:t>@</w:t>
                  </w:r>
                  <w:proofErr w:type="spellStart"/>
                  <w:r w:rsidR="00E96A8F" w:rsidRPr="003546A0">
                    <w:rPr>
                      <w:rFonts w:ascii="Arial" w:hAnsi="Arial" w:cs="Arial"/>
                      <w:b/>
                      <w:sz w:val="19"/>
                      <w:szCs w:val="19"/>
                    </w:rPr>
                    <w:t>data_</w:t>
                  </w:r>
                  <w:r w:rsidR="006E083A" w:rsidRPr="003546A0">
                    <w:rPr>
                      <w:rFonts w:ascii="Arial" w:hAnsi="Arial" w:cs="Arial"/>
                      <w:b/>
                      <w:sz w:val="19"/>
                      <w:szCs w:val="19"/>
                    </w:rPr>
                    <w:t>financiamento_venc_primeira</w:t>
                  </w:r>
                  <w:proofErr w:type="spellEnd"/>
                  <w:r w:rsidRPr="003546A0">
                    <w:rPr>
                      <w:rFonts w:ascii="Arial" w:hAnsi="Arial" w:cs="Arial"/>
                      <w:b/>
                      <w:sz w:val="19"/>
                      <w:szCs w:val="19"/>
                    </w:rPr>
                    <w:t>}</w:t>
                  </w:r>
                </w:p>
              </w:tc>
            </w:tr>
            <w:tr w:rsidR="006563E3" w:rsidTr="00B40D79">
              <w:tc>
                <w:tcPr>
                  <w:tcW w:w="3483" w:type="dxa"/>
                  <w:vAlign w:val="center"/>
                </w:tcPr>
                <w:p w:rsidR="006563E3" w:rsidRDefault="006563E3" w:rsidP="006563E3">
                  <w:pPr>
                    <w:spacing w:before="120" w:after="0" w:line="240" w:lineRule="auto"/>
                    <w:rPr>
                      <w:rFonts w:ascii="Arial" w:hAnsi="Arial" w:cs="Arial"/>
                      <w:b/>
                      <w:sz w:val="19"/>
                      <w:szCs w:val="19"/>
                    </w:rPr>
                  </w:pPr>
                  <w:r>
                    <w:rPr>
                      <w:rFonts w:ascii="Arial" w:hAnsi="Arial" w:cs="Arial"/>
                      <w:b/>
                      <w:sz w:val="19"/>
                      <w:szCs w:val="19"/>
                    </w:rPr>
                    <w:t>VALOR PAGO PELA CORRETAGEM</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A339B" w:rsidRPr="003546A0" w:rsidRDefault="006A339B" w:rsidP="006A339B">
                  <w:pPr>
                    <w:spacing w:before="120" w:after="0" w:line="240" w:lineRule="auto"/>
                    <w:contextualSpacing/>
                    <w:jc w:val="both"/>
                    <w:rPr>
                      <w:rFonts w:ascii="Arial" w:hAnsi="Arial" w:cs="Arial"/>
                      <w:b/>
                      <w:sz w:val="19"/>
                      <w:szCs w:val="19"/>
                    </w:rPr>
                  </w:pPr>
                  <w:r w:rsidRPr="003546A0">
                    <w:rPr>
                      <w:rFonts w:ascii="Arial" w:hAnsi="Arial" w:cs="Arial"/>
                      <w:b/>
                      <w:sz w:val="19"/>
                      <w:szCs w:val="19"/>
                    </w:rPr>
                    <w:t>R$ $</w:t>
                  </w:r>
                  <w:proofErr w:type="gramStart"/>
                  <w:r w:rsidRPr="003546A0">
                    <w:rPr>
                      <w:rFonts w:ascii="Arial" w:hAnsi="Arial" w:cs="Arial"/>
                      <w:b/>
                      <w:sz w:val="19"/>
                      <w:szCs w:val="19"/>
                    </w:rPr>
                    <w:t>{</w:t>
                  </w:r>
                  <w:proofErr w:type="gramEnd"/>
                  <w:r w:rsidRPr="003546A0">
                    <w:rPr>
                      <w:rFonts w:ascii="Arial" w:hAnsi="Arial" w:cs="Arial"/>
                      <w:b/>
                      <w:sz w:val="19"/>
                      <w:szCs w:val="19"/>
                    </w:rPr>
                    <w:t>@</w:t>
                  </w:r>
                  <w:proofErr w:type="spellStart"/>
                  <w:r w:rsidRPr="003546A0">
                    <w:rPr>
                      <w:rFonts w:ascii="Arial" w:hAnsi="Arial" w:cs="Arial"/>
                      <w:b/>
                      <w:sz w:val="19"/>
                      <w:szCs w:val="19"/>
                    </w:rPr>
                    <w:t>valor_total_comissao</w:t>
                  </w:r>
                  <w:proofErr w:type="spellEnd"/>
                  <w:r w:rsidRPr="003546A0">
                    <w:rPr>
                      <w:rFonts w:ascii="Arial" w:hAnsi="Arial" w:cs="Arial"/>
                      <w:b/>
                      <w:sz w:val="19"/>
                      <w:szCs w:val="19"/>
                    </w:rPr>
                    <w:t>}</w:t>
                  </w:r>
                </w:p>
                <w:p w:rsidR="006563E3" w:rsidRPr="00C92B39" w:rsidRDefault="006563E3" w:rsidP="006A339B">
                  <w:pPr>
                    <w:spacing w:before="120" w:after="0" w:line="240" w:lineRule="auto"/>
                    <w:contextualSpacing/>
                    <w:jc w:val="both"/>
                    <w:rPr>
                      <w:rFonts w:ascii="Arial" w:hAnsi="Arial" w:cs="Arial"/>
                      <w:b/>
                      <w:sz w:val="19"/>
                      <w:szCs w:val="19"/>
                      <w:u w:val="single"/>
                    </w:rPr>
                  </w:pPr>
                </w:p>
              </w:tc>
            </w:tr>
            <w:tr w:rsidR="00A469F5" w:rsidTr="00B40D79">
              <w:tc>
                <w:tcPr>
                  <w:tcW w:w="3483" w:type="dxa"/>
                  <w:vAlign w:val="center"/>
                </w:tcPr>
                <w:p w:rsidR="00A469F5" w:rsidRDefault="00A469F5" w:rsidP="00A469F5">
                  <w:pPr>
                    <w:spacing w:before="120" w:after="120" w:line="240" w:lineRule="auto"/>
                    <w:rPr>
                      <w:rFonts w:ascii="Arial" w:hAnsi="Arial" w:cs="Arial"/>
                      <w:b/>
                      <w:sz w:val="19"/>
                      <w:szCs w:val="19"/>
                    </w:rPr>
                  </w:pPr>
                  <w:r>
                    <w:rPr>
                      <w:rFonts w:ascii="Arial" w:hAnsi="Arial" w:cs="Arial"/>
                      <w:b/>
                      <w:sz w:val="19"/>
                      <w:szCs w:val="19"/>
                    </w:rPr>
                    <w:t>CONDIÇÕES DE PAGAMENTO DA CORRETAGEM</w:t>
                  </w:r>
                </w:p>
              </w:tc>
              <w:tc>
                <w:tcPr>
                  <w:tcW w:w="6033" w:type="dxa"/>
                </w:tcPr>
                <w:p w:rsidR="00A469F5" w:rsidRDefault="00A469F5" w:rsidP="006563E3">
                  <w:pPr>
                    <w:spacing w:before="120" w:after="0" w:line="240" w:lineRule="auto"/>
                    <w:contextualSpacing/>
                    <w:jc w:val="both"/>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rPr>
                      <w:rFonts w:ascii="Arial" w:hAnsi="Arial" w:cs="Arial"/>
                      <w:b/>
                      <w:sz w:val="19"/>
                      <w:szCs w:val="19"/>
                    </w:rPr>
                  </w:pPr>
                  <w:r>
                    <w:rPr>
                      <w:rFonts w:ascii="Arial" w:hAnsi="Arial" w:cs="Arial"/>
                      <w:b/>
                      <w:sz w:val="19"/>
                      <w:szCs w:val="19"/>
                    </w:rPr>
                    <w:t>BENEFICIÁRIO DA CORRETAGEM</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6563E3"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BALCÃO DE NEGÓCIOS CONSULTORIA IMOBILÁRIA LTDA – CNPJ: 14.995.127/0001-00 – CRECI J/GO: 18.903</w:t>
                  </w:r>
                </w:p>
                <w:p w:rsidR="006563E3" w:rsidRPr="00C92B39"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9516" w:type="dxa"/>
                  <w:gridSpan w:val="2"/>
                  <w:vAlign w:val="center"/>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6563E3"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 xml:space="preserve">O COMPRADOR ESTÁ CIENTE E CONCORDA QUE, EM VIRTUDE DO PRESENTE NEGÓCIO TER SIDO REALIZADO NO ESTABELECIMENTO DO COMERCIALIZADOR, NÃO HÁ PRAZO PARA EXECÍCIO DE ARREPENDIMENTO, NOS TERMOS DA </w:t>
                  </w:r>
                  <w:r w:rsidRPr="006F6253">
                    <w:rPr>
                      <w:rFonts w:ascii="Arial" w:hAnsi="Arial" w:cs="Arial"/>
                      <w:b/>
                      <w:sz w:val="19"/>
                      <w:szCs w:val="19"/>
                      <w:u w:val="single"/>
                    </w:rPr>
                    <w:t>LEI Nº 8.078, DE 11 DE</w:t>
                  </w:r>
                  <w:r>
                    <w:rPr>
                      <w:rFonts w:ascii="Arial" w:hAnsi="Arial" w:cs="Arial"/>
                      <w:b/>
                      <w:sz w:val="19"/>
                      <w:szCs w:val="19"/>
                      <w:u w:val="single"/>
                    </w:rPr>
                    <w:t xml:space="preserve"> </w:t>
                  </w:r>
                  <w:r w:rsidRPr="006F6253">
                    <w:rPr>
                      <w:rFonts w:ascii="Arial" w:hAnsi="Arial" w:cs="Arial"/>
                      <w:b/>
                      <w:sz w:val="19"/>
                      <w:szCs w:val="19"/>
                      <w:u w:val="single"/>
                    </w:rPr>
                    <w:t>SETEMBRO DE 1990 (CÓDIGO DE DEFESA DO CONSUMIDOR)</w:t>
                  </w:r>
                  <w:r>
                    <w:rPr>
                      <w:rFonts w:ascii="Arial" w:hAnsi="Arial" w:cs="Arial"/>
                      <w:b/>
                      <w:sz w:val="19"/>
                      <w:szCs w:val="19"/>
                      <w:u w:val="single"/>
                    </w:rPr>
                    <w:t>.</w:t>
                  </w:r>
                </w:p>
                <w:p w:rsidR="006563E3"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9516" w:type="dxa"/>
                  <w:gridSpan w:val="2"/>
                  <w:vAlign w:val="center"/>
                </w:tcPr>
                <w:p w:rsidR="006563E3" w:rsidRDefault="006563E3" w:rsidP="006563E3">
                  <w:pPr>
                    <w:spacing w:before="120" w:after="0" w:line="240" w:lineRule="auto"/>
                    <w:contextualSpacing/>
                    <w:jc w:val="both"/>
                    <w:rPr>
                      <w:rFonts w:ascii="Arial" w:hAnsi="Arial" w:cs="Arial"/>
                      <w:sz w:val="19"/>
                      <w:szCs w:val="19"/>
                    </w:rPr>
                  </w:pPr>
                </w:p>
                <w:p w:rsidR="006563E3" w:rsidRPr="00BE6F3E" w:rsidRDefault="006563E3" w:rsidP="006563E3">
                  <w:pPr>
                    <w:spacing w:before="120" w:after="0" w:line="240" w:lineRule="auto"/>
                    <w:contextualSpacing/>
                    <w:jc w:val="both"/>
                    <w:rPr>
                      <w:rFonts w:ascii="Arial" w:hAnsi="Arial" w:cs="Arial"/>
                      <w:b/>
                      <w:sz w:val="19"/>
                      <w:szCs w:val="19"/>
                    </w:rPr>
                  </w:pPr>
                  <w:r w:rsidRPr="00BE6F3E">
                    <w:rPr>
                      <w:rFonts w:ascii="Arial" w:hAnsi="Arial" w:cs="Arial"/>
                      <w:b/>
                      <w:sz w:val="19"/>
                      <w:szCs w:val="19"/>
                    </w:rPr>
                    <w:t xml:space="preserve">Sobre </w:t>
                  </w:r>
                  <w:r>
                    <w:rPr>
                      <w:rFonts w:ascii="Arial" w:hAnsi="Arial" w:cs="Arial"/>
                      <w:b/>
                      <w:sz w:val="19"/>
                      <w:szCs w:val="19"/>
                    </w:rPr>
                    <w:t xml:space="preserve">os </w:t>
                  </w:r>
                  <w:r w:rsidRPr="00BE6F3E">
                    <w:rPr>
                      <w:rFonts w:ascii="Arial" w:hAnsi="Arial" w:cs="Arial"/>
                      <w:b/>
                      <w:sz w:val="19"/>
                      <w:szCs w:val="19"/>
                    </w:rPr>
                    <w:t>ônus que recaiam sobre o imóvel:</w:t>
                  </w:r>
                </w:p>
                <w:p w:rsidR="006563E3" w:rsidRDefault="006563E3" w:rsidP="006563E3">
                  <w:pPr>
                    <w:spacing w:before="120" w:after="0" w:line="240" w:lineRule="auto"/>
                    <w:contextualSpacing/>
                    <w:jc w:val="both"/>
                    <w:rPr>
                      <w:rFonts w:ascii="Arial" w:hAnsi="Arial" w:cs="Arial"/>
                      <w:sz w:val="19"/>
                      <w:szCs w:val="19"/>
                    </w:rPr>
                  </w:pPr>
                  <w:r w:rsidRPr="00C92B39">
                    <w:rPr>
                      <w:rFonts w:ascii="Arial" w:hAnsi="Arial" w:cs="Arial"/>
                      <w:sz w:val="19"/>
                      <w:szCs w:val="19"/>
                    </w:rPr>
                    <w:t xml:space="preserve">Como garantia da execução dos serviços de infraestrutura básica do Loteamento Setor Lago Sul, elencados </w:t>
                  </w:r>
                  <w:r w:rsidRPr="00E73A58">
                    <w:rPr>
                      <w:rFonts w:ascii="Arial" w:hAnsi="Arial" w:cs="Arial"/>
                      <w:sz w:val="19"/>
                      <w:szCs w:val="19"/>
                    </w:rPr>
                    <w:t>no § 5º,</w:t>
                  </w:r>
                  <w:r w:rsidRPr="00C92B39">
                    <w:rPr>
                      <w:rFonts w:ascii="Arial" w:hAnsi="Arial" w:cs="Arial"/>
                      <w:sz w:val="19"/>
                      <w:szCs w:val="19"/>
                    </w:rPr>
                    <w:t xml:space="preserve"> do art. 2º, da Lei Federal 6.766/79, modificada pela Lei nº 9.785/99, ficaram caucionados, em favor da municipalidade, na modalidade hipoteca, os lotes das seguintes quadras: </w:t>
                  </w:r>
                  <w:r w:rsidRPr="00C92B39">
                    <w:rPr>
                      <w:rFonts w:ascii="Arial" w:hAnsi="Arial" w:cs="Arial"/>
                      <w:b/>
                      <w:bCs/>
                      <w:sz w:val="19"/>
                      <w:szCs w:val="19"/>
                    </w:rPr>
                    <w:t xml:space="preserve">quadra 16, </w:t>
                  </w:r>
                  <w:r w:rsidRPr="00C92B39">
                    <w:rPr>
                      <w:rFonts w:ascii="Arial" w:hAnsi="Arial" w:cs="Arial"/>
                      <w:sz w:val="19"/>
                      <w:szCs w:val="19"/>
                    </w:rPr>
                    <w:t xml:space="preserve">lotes 16 ao 41; </w:t>
                  </w:r>
                  <w:r w:rsidRPr="00C92B39">
                    <w:rPr>
                      <w:rFonts w:ascii="Arial" w:hAnsi="Arial" w:cs="Arial"/>
                      <w:b/>
                      <w:bCs/>
                      <w:sz w:val="19"/>
                      <w:szCs w:val="19"/>
                    </w:rPr>
                    <w:t xml:space="preserve">quadra 17, </w:t>
                  </w:r>
                  <w:r w:rsidRPr="00C92B39">
                    <w:rPr>
                      <w:rFonts w:ascii="Arial" w:hAnsi="Arial" w:cs="Arial"/>
                      <w:sz w:val="19"/>
                      <w:szCs w:val="19"/>
                    </w:rPr>
                    <w:t xml:space="preserve">lotes 01 ao 26; </w:t>
                  </w:r>
                  <w:r w:rsidRPr="00C92B39">
                    <w:rPr>
                      <w:rFonts w:ascii="Arial" w:hAnsi="Arial" w:cs="Arial"/>
                      <w:b/>
                      <w:bCs/>
                      <w:sz w:val="19"/>
                      <w:szCs w:val="19"/>
                    </w:rPr>
                    <w:t xml:space="preserve">quadra 18, </w:t>
                  </w:r>
                  <w:r w:rsidRPr="00C92B39">
                    <w:rPr>
                      <w:rFonts w:ascii="Arial" w:hAnsi="Arial" w:cs="Arial"/>
                      <w:sz w:val="19"/>
                      <w:szCs w:val="19"/>
                    </w:rPr>
                    <w:t xml:space="preserve">lotes 01 ao 26; </w:t>
                  </w:r>
                  <w:r w:rsidRPr="00C92B39">
                    <w:rPr>
                      <w:rFonts w:ascii="Arial" w:hAnsi="Arial" w:cs="Arial"/>
                      <w:b/>
                      <w:bCs/>
                      <w:sz w:val="19"/>
                      <w:szCs w:val="19"/>
                    </w:rPr>
                    <w:t xml:space="preserve">quadra 19, </w:t>
                  </w:r>
                  <w:r w:rsidRPr="00C92B39">
                    <w:rPr>
                      <w:rFonts w:ascii="Arial" w:hAnsi="Arial" w:cs="Arial"/>
                      <w:sz w:val="19"/>
                      <w:szCs w:val="19"/>
                    </w:rPr>
                    <w:t xml:space="preserve">lotes 01 ao 25 e </w:t>
                  </w:r>
                  <w:r w:rsidRPr="00C92B39">
                    <w:rPr>
                      <w:rFonts w:ascii="Arial" w:hAnsi="Arial" w:cs="Arial"/>
                      <w:b/>
                      <w:bCs/>
                      <w:sz w:val="19"/>
                      <w:szCs w:val="19"/>
                    </w:rPr>
                    <w:t xml:space="preserve">quadra 21, </w:t>
                  </w:r>
                  <w:r w:rsidRPr="00C92B39">
                    <w:rPr>
                      <w:rFonts w:ascii="Arial" w:hAnsi="Arial" w:cs="Arial"/>
                      <w:sz w:val="19"/>
                      <w:szCs w:val="19"/>
                    </w:rPr>
                    <w:t>lotes 01 ao 09.</w:t>
                  </w:r>
                  <w:r>
                    <w:rPr>
                      <w:rFonts w:ascii="Arial" w:hAnsi="Arial" w:cs="Arial"/>
                      <w:sz w:val="19"/>
                      <w:szCs w:val="19"/>
                    </w:rPr>
                    <w:t xml:space="preserve"> Esta hipoteca será baixada após o término das obras de infraestrutura do empreendimento.</w:t>
                  </w:r>
                </w:p>
                <w:p w:rsidR="006563E3" w:rsidRPr="00BE6F3E" w:rsidRDefault="006563E3" w:rsidP="006563E3">
                  <w:pPr>
                    <w:spacing w:before="120" w:after="0" w:line="240" w:lineRule="auto"/>
                    <w:contextualSpacing/>
                    <w:jc w:val="both"/>
                    <w:rPr>
                      <w:rFonts w:ascii="Arial" w:hAnsi="Arial" w:cs="Arial"/>
                      <w:b/>
                      <w:sz w:val="19"/>
                      <w:szCs w:val="19"/>
                    </w:rPr>
                  </w:pPr>
                  <w:r w:rsidRPr="00BE6F3E">
                    <w:rPr>
                      <w:rFonts w:ascii="Arial" w:hAnsi="Arial" w:cs="Arial"/>
                      <w:b/>
                      <w:sz w:val="19"/>
                      <w:szCs w:val="19"/>
                    </w:rPr>
                    <w:t>TODOS OS DEMAIS LOTES ENCONTRAM-SE LIVRES DE QUAISQUER ÔNUS.</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TÉRMINO DAS OBRAS DE INFRAESTRUTURA</w:t>
                  </w:r>
                </w:p>
              </w:tc>
              <w:tc>
                <w:tcPr>
                  <w:tcW w:w="6033" w:type="dxa"/>
                </w:tcPr>
                <w:p w:rsidR="006563E3" w:rsidRDefault="006563E3" w:rsidP="006563E3">
                  <w:pPr>
                    <w:spacing w:before="120" w:after="0" w:line="240" w:lineRule="auto"/>
                    <w:contextualSpacing/>
                    <w:jc w:val="both"/>
                    <w:rPr>
                      <w:rFonts w:ascii="Arial" w:hAnsi="Arial" w:cs="Arial"/>
                      <w:sz w:val="19"/>
                      <w:szCs w:val="19"/>
                    </w:rPr>
                  </w:pPr>
                </w:p>
                <w:p w:rsidR="006563E3" w:rsidRPr="005B1228" w:rsidRDefault="006563E3" w:rsidP="006563E3">
                  <w:pPr>
                    <w:spacing w:before="120" w:after="0" w:line="240" w:lineRule="auto"/>
                    <w:contextualSpacing/>
                    <w:jc w:val="both"/>
                    <w:rPr>
                      <w:rFonts w:ascii="Arial" w:hAnsi="Arial" w:cs="Arial"/>
                      <w:sz w:val="19"/>
                      <w:szCs w:val="19"/>
                    </w:rPr>
                  </w:pPr>
                  <w:r w:rsidRPr="00C00F02">
                    <w:rPr>
                      <w:rFonts w:ascii="Arial" w:hAnsi="Arial" w:cs="Arial"/>
                      <w:sz w:val="19"/>
                      <w:szCs w:val="19"/>
                      <w:u w:val="single"/>
                    </w:rPr>
                    <w:t>30 de dezembro de 2019</w:t>
                  </w:r>
                  <w:r>
                    <w:rPr>
                      <w:rFonts w:ascii="Arial" w:hAnsi="Arial" w:cs="Arial"/>
                      <w:sz w:val="19"/>
                      <w:szCs w:val="19"/>
                    </w:rPr>
                    <w:t xml:space="preserve">, </w:t>
                  </w:r>
                  <w:r w:rsidR="005B1228" w:rsidRPr="005B1228">
                    <w:rPr>
                      <w:rFonts w:ascii="Arial" w:hAnsi="Arial" w:cs="Arial"/>
                      <w:bCs/>
                      <w:sz w:val="19"/>
                      <w:szCs w:val="19"/>
                      <w:u w:val="single"/>
                    </w:rPr>
                    <w:t>com carência de 06 (seis) meses nos termos da Lei n.º 6.766/79</w:t>
                  </w:r>
                  <w:r w:rsidR="00C00F02" w:rsidRPr="005B1228">
                    <w:rPr>
                      <w:rFonts w:ascii="Arial" w:hAnsi="Arial" w:cs="Arial"/>
                      <w:sz w:val="19"/>
                      <w:szCs w:val="19"/>
                    </w:rPr>
                    <w:t>.</w:t>
                  </w:r>
                </w:p>
                <w:p w:rsidR="006563E3"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p>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TRANSMISSÃO DA POSSE AUTOMÁTICA</w:t>
                  </w:r>
                </w:p>
                <w:p w:rsidR="006563E3" w:rsidRDefault="006563E3" w:rsidP="006563E3">
                  <w:pPr>
                    <w:spacing w:before="120" w:after="0" w:line="240" w:lineRule="auto"/>
                    <w:contextualSpacing/>
                    <w:rPr>
                      <w:rFonts w:ascii="Arial" w:hAnsi="Arial" w:cs="Arial"/>
                      <w:b/>
                      <w:sz w:val="19"/>
                      <w:szCs w:val="19"/>
                    </w:rPr>
                  </w:pPr>
                </w:p>
              </w:tc>
              <w:tc>
                <w:tcPr>
                  <w:tcW w:w="6033" w:type="dxa"/>
                </w:tcPr>
                <w:p w:rsidR="006563E3" w:rsidRDefault="006563E3" w:rsidP="006563E3">
                  <w:pPr>
                    <w:spacing w:before="120" w:after="0" w:line="240" w:lineRule="auto"/>
                    <w:contextualSpacing/>
                    <w:jc w:val="both"/>
                    <w:rPr>
                      <w:rFonts w:ascii="Arial" w:hAnsi="Arial" w:cs="Arial"/>
                      <w:sz w:val="19"/>
                      <w:szCs w:val="19"/>
                    </w:rPr>
                  </w:pPr>
                </w:p>
                <w:p w:rsidR="006563E3" w:rsidRDefault="006563E3" w:rsidP="006563E3">
                  <w:pPr>
                    <w:spacing w:before="120" w:after="0" w:line="240" w:lineRule="auto"/>
                    <w:contextualSpacing/>
                    <w:jc w:val="both"/>
                    <w:rPr>
                      <w:rFonts w:ascii="Arial" w:hAnsi="Arial" w:cs="Arial"/>
                      <w:sz w:val="19"/>
                      <w:szCs w:val="19"/>
                    </w:rPr>
                  </w:pPr>
                  <w:r>
                    <w:rPr>
                      <w:rFonts w:ascii="Arial" w:hAnsi="Arial" w:cs="Arial"/>
                      <w:sz w:val="19"/>
                      <w:szCs w:val="19"/>
                    </w:rPr>
                    <w:t>06 (seis) meses após a data da assinatura deste contrato, devendo estar o comprador adimplente com seus pagamentos. A transmissão da posse é automática, por isso independe de assinatura de termo ou ato específico para tal.</w:t>
                  </w:r>
                </w:p>
                <w:p w:rsidR="006563E3" w:rsidRDefault="006563E3" w:rsidP="006563E3">
                  <w:pPr>
                    <w:spacing w:before="120" w:after="0" w:line="240" w:lineRule="auto"/>
                    <w:contextualSpacing/>
                    <w:jc w:val="both"/>
                    <w:rPr>
                      <w:rFonts w:ascii="Arial" w:hAnsi="Arial" w:cs="Arial"/>
                      <w:sz w:val="19"/>
                      <w:szCs w:val="19"/>
                    </w:rPr>
                  </w:pPr>
                </w:p>
              </w:tc>
            </w:tr>
          </w:tbl>
          <w:p w:rsidR="006563E3" w:rsidRDefault="006563E3" w:rsidP="006563E3">
            <w:pPr>
              <w:spacing w:after="0" w:line="240" w:lineRule="auto"/>
              <w:contextualSpacing/>
              <w:jc w:val="both"/>
              <w:rPr>
                <w:rFonts w:ascii="Arial" w:hAnsi="Arial" w:cs="Arial"/>
                <w:b/>
                <w:sz w:val="19"/>
                <w:szCs w:val="19"/>
              </w:rPr>
            </w:pPr>
          </w:p>
          <w:tbl>
            <w:tblPr>
              <w:tblStyle w:val="Tabelacomgrade"/>
              <w:tblW w:w="0" w:type="auto"/>
              <w:tblLook w:val="04A0" w:firstRow="1" w:lastRow="0" w:firstColumn="1" w:lastColumn="0" w:noHBand="0" w:noVBand="1"/>
            </w:tblPr>
            <w:tblGrid>
              <w:gridCol w:w="9516"/>
            </w:tblGrid>
            <w:tr w:rsidR="006563E3" w:rsidRPr="003C6ABA" w:rsidTr="00DA4903">
              <w:tc>
                <w:tcPr>
                  <w:tcW w:w="9742" w:type="dxa"/>
                </w:tcPr>
                <w:p w:rsidR="006563E3" w:rsidRPr="003C6ABA" w:rsidRDefault="003A4322" w:rsidP="006563E3">
                  <w:pPr>
                    <w:spacing w:after="0" w:line="240" w:lineRule="auto"/>
                    <w:contextualSpacing/>
                    <w:jc w:val="both"/>
                    <w:rPr>
                      <w:rFonts w:ascii="Arial" w:hAnsi="Arial" w:cs="Arial"/>
                      <w:b/>
                      <w:szCs w:val="19"/>
                    </w:rPr>
                  </w:pPr>
                  <w:r w:rsidRPr="003C6ABA">
                    <w:rPr>
                      <w:rFonts w:ascii="Arial" w:hAnsi="Arial" w:cs="Arial"/>
                      <w:b/>
                      <w:szCs w:val="19"/>
                    </w:rPr>
                    <w:t>CONSEQUÊNCIAS DO DESFAZIMENTO DO CONTRATO:</w:t>
                  </w:r>
                </w:p>
              </w:tc>
            </w:tr>
            <w:tr w:rsidR="006563E3" w:rsidRPr="003C6ABA"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181517">
                    <w:rPr>
                      <w:rFonts w:ascii="Arial" w:hAnsi="Arial" w:cs="Arial"/>
                      <w:b/>
                      <w:szCs w:val="19"/>
                    </w:rPr>
                    <w:lastRenderedPageBreak/>
                    <w:t>por</w:t>
                  </w:r>
                  <w:proofErr w:type="gramEnd"/>
                  <w:r w:rsidRPr="00181517">
                    <w:rPr>
                      <w:rFonts w:ascii="Arial" w:hAnsi="Arial" w:cs="Arial"/>
                      <w:b/>
                      <w:szCs w:val="19"/>
                    </w:rPr>
                    <w:t xml:space="preserve"> resolução contratual motivada por INADIMPLEMENTO DO COMPRADOR:</w:t>
                  </w:r>
                </w:p>
                <w:p w:rsidR="006563E3" w:rsidRPr="00181517" w:rsidRDefault="006563E3" w:rsidP="006563E3">
                  <w:pPr>
                    <w:spacing w:after="0" w:line="240" w:lineRule="auto"/>
                    <w:contextualSpacing/>
                    <w:jc w:val="both"/>
                    <w:rPr>
                      <w:rFonts w:ascii="Arial" w:hAnsi="Arial" w:cs="Arial"/>
                      <w:b/>
                      <w:szCs w:val="19"/>
                    </w:rPr>
                  </w:pPr>
                  <w:r w:rsidRPr="00181517">
                    <w:rPr>
                      <w:rFonts w:ascii="Arial" w:hAnsi="Arial" w:cs="Arial"/>
                      <w:b/>
                      <w:szCs w:val="19"/>
                    </w:rPr>
                    <w:t xml:space="preserve">SERÃO </w:t>
                  </w:r>
                  <w:r w:rsidRPr="00181517">
                    <w:rPr>
                      <w:rFonts w:ascii="Arial" w:hAnsi="Arial" w:cs="Arial"/>
                      <w:b/>
                      <w:szCs w:val="19"/>
                      <w:u w:val="single"/>
                    </w:rPr>
                    <w:t xml:space="preserve">ABATIDOS NOS VALORES PAGOS PELO </w:t>
                  </w:r>
                  <w:r w:rsidR="00117DF3">
                    <w:rPr>
                      <w:rFonts w:ascii="Arial" w:hAnsi="Arial" w:cs="Arial"/>
                      <w:b/>
                      <w:szCs w:val="19"/>
                      <w:u w:val="single"/>
                    </w:rPr>
                    <w:t>ADQUIRENTE</w:t>
                  </w:r>
                  <w:r w:rsidRPr="00181517">
                    <w:rPr>
                      <w:rFonts w:ascii="Arial" w:hAnsi="Arial" w:cs="Arial"/>
                      <w:b/>
                      <w:szCs w:val="19"/>
                    </w:rPr>
                    <w:t xml:space="preserve"> (corrigidos pelo mesmo índice de correção das parcelas):</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O valor pago a título de corretagem;</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10% (dez por cento) DO VALOR ATUALIZADO DO CONTRATO, devido por cláusula penal;</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Os encargos moratórios relativos à</w:t>
                  </w:r>
                  <w:r w:rsidR="005C45D9">
                    <w:rPr>
                      <w:rFonts w:ascii="Arial" w:hAnsi="Arial" w:cs="Arial"/>
                      <w:b/>
                      <w:szCs w:val="19"/>
                    </w:rPr>
                    <w:t>s</w:t>
                  </w:r>
                  <w:r w:rsidRPr="00181517">
                    <w:rPr>
                      <w:rFonts w:ascii="Arial" w:hAnsi="Arial" w:cs="Arial"/>
                      <w:b/>
                      <w:szCs w:val="19"/>
                    </w:rPr>
                    <w:t xml:space="preserve"> prestações pagas em atraso pelo adquirente;</w:t>
                  </w:r>
                </w:p>
                <w:p w:rsidR="006563E3" w:rsidRPr="00181517" w:rsidRDefault="00117DF3" w:rsidP="006563E3">
                  <w:pPr>
                    <w:pStyle w:val="PargrafodaLista"/>
                    <w:numPr>
                      <w:ilvl w:val="0"/>
                      <w:numId w:val="4"/>
                    </w:numPr>
                    <w:jc w:val="both"/>
                    <w:rPr>
                      <w:rFonts w:ascii="Arial" w:hAnsi="Arial" w:cs="Arial"/>
                      <w:b/>
                      <w:szCs w:val="19"/>
                    </w:rPr>
                  </w:pPr>
                  <w:r w:rsidRPr="00181517">
                    <w:rPr>
                      <w:rFonts w:ascii="Arial" w:hAnsi="Arial" w:cs="Arial"/>
                      <w:b/>
                      <w:szCs w:val="19"/>
                    </w:rPr>
                    <w:t>Os</w:t>
                  </w:r>
                  <w:r w:rsidR="006563E3" w:rsidRPr="00181517">
                    <w:rPr>
                      <w:rFonts w:ascii="Arial" w:hAnsi="Arial" w:cs="Arial"/>
                      <w:b/>
                      <w:szCs w:val="19"/>
                    </w:rPr>
                    <w:t xml:space="preserve"> débitos de impostos sobre a propriedade predial e territorial urbana e tarifas vinculadas ao lote, bem como tributos, custas e emolumentos incidentes sobre a restituição e/ou rescisão;</w:t>
                  </w:r>
                </w:p>
                <w:p w:rsidR="006563E3" w:rsidRPr="00181517" w:rsidRDefault="006563E3" w:rsidP="006563E3">
                  <w:pPr>
                    <w:pStyle w:val="PargrafodaLista"/>
                    <w:numPr>
                      <w:ilvl w:val="0"/>
                      <w:numId w:val="4"/>
                    </w:numPr>
                    <w:jc w:val="both"/>
                    <w:rPr>
                      <w:rFonts w:ascii="Arial" w:hAnsi="Arial" w:cs="Arial"/>
                      <w:b/>
                      <w:szCs w:val="19"/>
                    </w:rPr>
                  </w:pPr>
                  <w:r w:rsidRPr="00181517">
                    <w:rPr>
                      <w:rFonts w:ascii="Arial" w:hAnsi="Arial" w:cs="Arial"/>
                      <w:b/>
                      <w:szCs w:val="19"/>
                    </w:rPr>
                    <w:t>O pagamento da restituição ocorrerá em 12 (doze) parcelas mensais, com início após o seguinte prazo de carência:</w:t>
                  </w:r>
                </w:p>
                <w:p w:rsidR="006563E3" w:rsidRPr="00181517" w:rsidRDefault="006563E3" w:rsidP="006563E3">
                  <w:pPr>
                    <w:pStyle w:val="PargrafodaLista"/>
                    <w:numPr>
                      <w:ilvl w:val="4"/>
                      <w:numId w:val="5"/>
                    </w:numPr>
                    <w:jc w:val="both"/>
                    <w:rPr>
                      <w:rFonts w:ascii="Arial" w:hAnsi="Arial" w:cs="Arial"/>
                      <w:b/>
                      <w:szCs w:val="19"/>
                    </w:rPr>
                  </w:pPr>
                  <w:r w:rsidRPr="00181517">
                    <w:rPr>
                      <w:rFonts w:ascii="Arial" w:hAnsi="Arial" w:cs="Arial"/>
                      <w:b/>
                      <w:szCs w:val="19"/>
                    </w:rPr>
                    <w:t>Se as obras de infraestrutura ainda estiverem em andamento: no prazo de 180 (cento e oitenta) dias após o prazo previsto neste contrato para conclusão das obras de infraestrutura;</w:t>
                  </w:r>
                </w:p>
                <w:p w:rsidR="006563E3" w:rsidRPr="00181517" w:rsidRDefault="006563E3" w:rsidP="006563E3">
                  <w:pPr>
                    <w:pStyle w:val="PargrafodaLista"/>
                    <w:numPr>
                      <w:ilvl w:val="4"/>
                      <w:numId w:val="5"/>
                    </w:numPr>
                    <w:jc w:val="both"/>
                    <w:rPr>
                      <w:rFonts w:ascii="Arial" w:hAnsi="Arial" w:cs="Arial"/>
                      <w:b/>
                      <w:szCs w:val="19"/>
                    </w:rPr>
                  </w:pPr>
                  <w:r w:rsidRPr="00181517">
                    <w:rPr>
                      <w:rFonts w:ascii="Arial" w:hAnsi="Arial" w:cs="Arial"/>
                      <w:b/>
                      <w:szCs w:val="19"/>
                    </w:rPr>
                    <w:t xml:space="preserve">Se as obras de infraestrutura já estiverem sido concluídas: a carência para </w:t>
                  </w:r>
                  <w:r w:rsidR="00040916" w:rsidRPr="00181517">
                    <w:rPr>
                      <w:rFonts w:ascii="Arial" w:hAnsi="Arial" w:cs="Arial"/>
                      <w:b/>
                      <w:szCs w:val="19"/>
                    </w:rPr>
                    <w:t>início</w:t>
                  </w:r>
                  <w:r w:rsidRPr="00181517">
                    <w:rPr>
                      <w:rFonts w:ascii="Arial" w:hAnsi="Arial" w:cs="Arial"/>
                      <w:b/>
                      <w:szCs w:val="19"/>
                    </w:rPr>
                    <w:t xml:space="preserve"> do pagamento parcelado será de 12 (doze) meses após a data da formalização da rescisão contratual</w:t>
                  </w:r>
                  <w:r w:rsidR="00117DF3">
                    <w:rPr>
                      <w:rFonts w:ascii="Arial" w:hAnsi="Arial" w:cs="Arial"/>
                      <w:b/>
                      <w:szCs w:val="19"/>
                    </w:rPr>
                    <w:t>;</w:t>
                  </w:r>
                  <w:r w:rsidRPr="00181517">
                    <w:rPr>
                      <w:rFonts w:ascii="Arial" w:hAnsi="Arial" w:cs="Arial"/>
                      <w:b/>
                      <w:szCs w:val="19"/>
                    </w:rPr>
                    <w:t xml:space="preserve"> </w:t>
                  </w:r>
                </w:p>
                <w:p w:rsidR="006563E3" w:rsidRPr="00181517" w:rsidRDefault="006563E3" w:rsidP="006563E3">
                  <w:pPr>
                    <w:pStyle w:val="PargrafodaLista"/>
                    <w:numPr>
                      <w:ilvl w:val="0"/>
                      <w:numId w:val="4"/>
                    </w:numPr>
                    <w:jc w:val="both"/>
                    <w:rPr>
                      <w:rFonts w:ascii="Arial" w:hAnsi="Arial" w:cs="Arial"/>
                      <w:b/>
                      <w:szCs w:val="19"/>
                    </w:rPr>
                  </w:pPr>
                  <w:r w:rsidRPr="00181517">
                    <w:rPr>
                      <w:rFonts w:ascii="Arial" w:hAnsi="Arial" w:cs="Arial"/>
                      <w:b/>
                      <w:szCs w:val="19"/>
                    </w:rPr>
                    <w:t>O valor referente à fruição do imóvel, no percentual de 0,75% (zero ponto setenta e cinco por cento), ao mês, sobre o valor atualizado do contrato, cujo prazo será contado a partir da data da transmissão automática da posse do imóvel ao adquirente, até sua restituição do VENDEDOR.</w:t>
                  </w:r>
                </w:p>
                <w:p w:rsidR="006563E3" w:rsidRPr="00181517" w:rsidRDefault="006563E3" w:rsidP="006563E3">
                  <w:pPr>
                    <w:jc w:val="center"/>
                    <w:rPr>
                      <w:rFonts w:ascii="Arial" w:hAnsi="Arial" w:cs="Arial"/>
                      <w:szCs w:val="19"/>
                    </w:rPr>
                  </w:pPr>
                  <w:r w:rsidRPr="00181517">
                    <w:rPr>
                      <w:rFonts w:ascii="Arial" w:hAnsi="Arial" w:cs="Arial"/>
                      <w:szCs w:val="19"/>
                    </w:rPr>
                    <w:t>Assinatura em anuência prévia e específica do disposto sobre consequência da resolução contratual motivada por INADIMPLEMENTO DO COMPRADOR:</w:t>
                  </w:r>
                </w:p>
                <w:p w:rsidR="006563E3" w:rsidRPr="00181517" w:rsidRDefault="006563E3" w:rsidP="006563E3">
                  <w:pPr>
                    <w:jc w:val="center"/>
                    <w:rPr>
                      <w:rFonts w:ascii="Arial" w:hAnsi="Arial" w:cs="Arial"/>
                      <w:szCs w:val="19"/>
                    </w:rPr>
                  </w:pPr>
                  <w:r w:rsidRPr="00181517">
                    <w:rPr>
                      <w:rFonts w:ascii="Arial" w:hAnsi="Arial" w:cs="Arial"/>
                      <w:szCs w:val="19"/>
                    </w:rPr>
                    <w:t>[________________________________________]</w:t>
                  </w:r>
                </w:p>
              </w:tc>
            </w:tr>
            <w:tr w:rsidR="006563E3"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3C6ABA">
                    <w:rPr>
                      <w:rFonts w:ascii="Arial" w:hAnsi="Arial" w:cs="Arial"/>
                      <w:b/>
                      <w:szCs w:val="19"/>
                    </w:rPr>
                    <w:t>por</w:t>
                  </w:r>
                  <w:proofErr w:type="gramEnd"/>
                  <w:r w:rsidRPr="003C6ABA">
                    <w:rPr>
                      <w:rFonts w:ascii="Arial" w:hAnsi="Arial" w:cs="Arial"/>
                      <w:b/>
                      <w:szCs w:val="19"/>
                    </w:rPr>
                    <w:t xml:space="preserve"> resolução contratual motivada por </w:t>
                  </w:r>
                  <w:r>
                    <w:rPr>
                      <w:rFonts w:ascii="Arial" w:hAnsi="Arial" w:cs="Arial"/>
                      <w:b/>
                      <w:szCs w:val="19"/>
                    </w:rPr>
                    <w:t>INA</w:t>
                  </w:r>
                  <w:r w:rsidRPr="003C6ABA">
                    <w:rPr>
                      <w:rFonts w:ascii="Arial" w:hAnsi="Arial" w:cs="Arial"/>
                      <w:b/>
                      <w:szCs w:val="19"/>
                    </w:rPr>
                    <w:t>DIMPLEMENTO</w:t>
                  </w:r>
                  <w:r>
                    <w:rPr>
                      <w:rFonts w:ascii="Arial" w:hAnsi="Arial" w:cs="Arial"/>
                      <w:b/>
                      <w:szCs w:val="19"/>
                    </w:rPr>
                    <w:t xml:space="preserve"> E CULPA EXCLUSIVA</w:t>
                  </w:r>
                  <w:r w:rsidRPr="003C6ABA">
                    <w:rPr>
                      <w:rFonts w:ascii="Arial" w:hAnsi="Arial" w:cs="Arial"/>
                      <w:b/>
                      <w:szCs w:val="19"/>
                    </w:rPr>
                    <w:t xml:space="preserve"> DO </w:t>
                  </w:r>
                  <w:r>
                    <w:rPr>
                      <w:rFonts w:ascii="Arial" w:hAnsi="Arial" w:cs="Arial"/>
                      <w:b/>
                      <w:szCs w:val="19"/>
                    </w:rPr>
                    <w:t>VENDEDOR</w:t>
                  </w:r>
                  <w:r w:rsidRPr="003C6ABA">
                    <w:rPr>
                      <w:rFonts w:ascii="Arial" w:hAnsi="Arial" w:cs="Arial"/>
                      <w:b/>
                      <w:szCs w:val="19"/>
                    </w:rPr>
                    <w:t>:</w:t>
                  </w:r>
                </w:p>
                <w:p w:rsidR="006563E3" w:rsidRPr="00181517" w:rsidRDefault="003F667D" w:rsidP="006563E3">
                  <w:pPr>
                    <w:pStyle w:val="PargrafodaLista"/>
                    <w:numPr>
                      <w:ilvl w:val="0"/>
                      <w:numId w:val="4"/>
                    </w:numPr>
                    <w:spacing w:after="0" w:line="240" w:lineRule="auto"/>
                    <w:jc w:val="both"/>
                    <w:rPr>
                      <w:rFonts w:ascii="Arial" w:hAnsi="Arial" w:cs="Arial"/>
                      <w:b/>
                    </w:rPr>
                  </w:pPr>
                  <w:hyperlink r:id="rId9" w:anchor="TIT1TEMA0" w:history="1">
                    <w:r w:rsidR="006563E3" w:rsidRPr="00181517">
                      <w:rPr>
                        <w:rFonts w:ascii="Arial" w:hAnsi="Arial" w:cs="Arial"/>
                        <w:b/>
                      </w:rPr>
                      <w:t xml:space="preserve">Deverá ser feita a </w:t>
                    </w:r>
                    <w:r w:rsidR="006563E3" w:rsidRPr="00181517">
                      <w:rPr>
                        <w:rFonts w:ascii="Arial" w:hAnsi="Arial" w:cs="Arial"/>
                        <w:b/>
                        <w:u w:val="single"/>
                      </w:rPr>
                      <w:t>imediata</w:t>
                    </w:r>
                    <w:r w:rsidR="006563E3" w:rsidRPr="00181517">
                      <w:rPr>
                        <w:rFonts w:ascii="Arial" w:hAnsi="Arial" w:cs="Arial"/>
                        <w:b/>
                      </w:rPr>
                      <w:t xml:space="preserve"> restituição das parcelas pagas pelo COMPRADOR – </w:t>
                    </w:r>
                    <w:r w:rsidR="006563E3" w:rsidRPr="00181517">
                      <w:rPr>
                        <w:rFonts w:ascii="Arial" w:hAnsi="Arial" w:cs="Arial"/>
                        <w:b/>
                        <w:u w:val="single"/>
                      </w:rPr>
                      <w:t>integralmente</w:t>
                    </w:r>
                    <w:r w:rsidR="006563E3" w:rsidRPr="00181517">
                      <w:rPr>
                        <w:rFonts w:ascii="Arial" w:hAnsi="Arial" w:cs="Arial"/>
                        <w:b/>
                      </w:rPr>
                      <w:t xml:space="preserve"> nos termos da Súmula 543 do STJ.</w:t>
                    </w:r>
                  </w:hyperlink>
                </w:p>
                <w:p w:rsidR="006563E3" w:rsidRPr="00BE04AC" w:rsidRDefault="006563E3" w:rsidP="006563E3">
                  <w:pPr>
                    <w:pStyle w:val="PargrafodaLista"/>
                    <w:spacing w:after="0" w:line="240" w:lineRule="auto"/>
                    <w:jc w:val="both"/>
                    <w:rPr>
                      <w:rFonts w:ascii="Arial" w:hAnsi="Arial" w:cs="Arial"/>
                      <w:b/>
                    </w:rPr>
                  </w:pPr>
                </w:p>
              </w:tc>
            </w:tr>
            <w:tr w:rsidR="006563E3"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181517">
                    <w:rPr>
                      <w:rFonts w:ascii="Arial" w:hAnsi="Arial" w:cs="Arial"/>
                      <w:b/>
                      <w:szCs w:val="19"/>
                    </w:rPr>
                    <w:t>por</w:t>
                  </w:r>
                  <w:proofErr w:type="gramEnd"/>
                  <w:r w:rsidRPr="00181517">
                    <w:rPr>
                      <w:rFonts w:ascii="Arial" w:hAnsi="Arial" w:cs="Arial"/>
                      <w:b/>
                      <w:szCs w:val="19"/>
                    </w:rPr>
                    <w:t xml:space="preserve"> DISTRATO</w:t>
                  </w:r>
                </w:p>
                <w:p w:rsidR="008C08BB" w:rsidRPr="00181517" w:rsidRDefault="008C08BB" w:rsidP="008C08BB">
                  <w:pPr>
                    <w:pStyle w:val="PargrafodaLista"/>
                    <w:numPr>
                      <w:ilvl w:val="0"/>
                      <w:numId w:val="4"/>
                    </w:numPr>
                    <w:spacing w:after="0" w:line="240" w:lineRule="auto"/>
                    <w:jc w:val="both"/>
                    <w:rPr>
                      <w:rFonts w:ascii="Arial" w:hAnsi="Arial" w:cs="Arial"/>
                      <w:b/>
                      <w:sz w:val="19"/>
                      <w:szCs w:val="19"/>
                    </w:rPr>
                  </w:pPr>
                  <w:r w:rsidRPr="00181517">
                    <w:rPr>
                      <w:rFonts w:ascii="Arial" w:hAnsi="Arial" w:cs="Arial"/>
                      <w:b/>
                      <w:sz w:val="19"/>
                      <w:szCs w:val="19"/>
                    </w:rPr>
                    <w:t xml:space="preserve">Tendo </w:t>
                  </w:r>
                  <w:r w:rsidR="0020632E">
                    <w:rPr>
                      <w:rFonts w:ascii="Arial" w:hAnsi="Arial" w:cs="Arial"/>
                      <w:b/>
                      <w:sz w:val="19"/>
                      <w:szCs w:val="19"/>
                    </w:rPr>
                    <w:t>em</w:t>
                  </w:r>
                  <w:r w:rsidRPr="00181517">
                    <w:rPr>
                      <w:rFonts w:ascii="Arial" w:hAnsi="Arial" w:cs="Arial"/>
                      <w:b/>
                      <w:sz w:val="19"/>
                      <w:szCs w:val="19"/>
                    </w:rPr>
                    <w:t xml:space="preserve"> vista que o presente contrato tem caráter irrevogável e irretratável, os DISTRATOS somente poderão ocorrer mediante </w:t>
                  </w:r>
                  <w:r w:rsidRPr="00181517">
                    <w:rPr>
                      <w:rFonts w:ascii="Arial" w:hAnsi="Arial" w:cs="Arial"/>
                      <w:b/>
                      <w:sz w:val="19"/>
                      <w:szCs w:val="19"/>
                      <w:u w:val="single"/>
                    </w:rPr>
                    <w:t xml:space="preserve">plena </w:t>
                  </w:r>
                  <w:r w:rsidR="001F7665">
                    <w:rPr>
                      <w:rFonts w:ascii="Arial" w:hAnsi="Arial" w:cs="Arial"/>
                      <w:b/>
                      <w:sz w:val="19"/>
                      <w:szCs w:val="19"/>
                      <w:u w:val="single"/>
                    </w:rPr>
                    <w:t>concordância de</w:t>
                  </w:r>
                  <w:r w:rsidRPr="00181517">
                    <w:rPr>
                      <w:rFonts w:ascii="Arial" w:hAnsi="Arial" w:cs="Arial"/>
                      <w:b/>
                      <w:sz w:val="19"/>
                      <w:szCs w:val="19"/>
                      <w:u w:val="single"/>
                    </w:rPr>
                    <w:t xml:space="preserve"> ambas as partes</w:t>
                  </w:r>
                  <w:r w:rsidRPr="00181517">
                    <w:rPr>
                      <w:rFonts w:ascii="Arial" w:hAnsi="Arial" w:cs="Arial"/>
                      <w:b/>
                      <w:sz w:val="19"/>
                      <w:szCs w:val="19"/>
                    </w:rPr>
                    <w:t>, sendo que dentre as condições para o DISTRATO</w:t>
                  </w:r>
                  <w:r>
                    <w:rPr>
                      <w:rFonts w:ascii="Arial" w:hAnsi="Arial" w:cs="Arial"/>
                      <w:b/>
                      <w:sz w:val="19"/>
                      <w:szCs w:val="19"/>
                    </w:rPr>
                    <w:t>, quando solicitado pelo COMPRADOR,</w:t>
                  </w:r>
                  <w:r w:rsidRPr="00181517">
                    <w:rPr>
                      <w:rFonts w:ascii="Arial" w:hAnsi="Arial" w:cs="Arial"/>
                      <w:b/>
                      <w:sz w:val="19"/>
                      <w:szCs w:val="19"/>
                    </w:rPr>
                    <w:t xml:space="preserve"> poderão estar as mesmas retenções dispostas na seção que descreve o desfazimento do contrato </w:t>
                  </w:r>
                  <w:r w:rsidRPr="00181517">
                    <w:rPr>
                      <w:rFonts w:ascii="Arial" w:hAnsi="Arial" w:cs="Arial"/>
                      <w:b/>
                      <w:szCs w:val="19"/>
                    </w:rPr>
                    <w:t>por resolução contratual motivada por INADIMPLEMENTO DO COMPRADOR;</w:t>
                  </w:r>
                </w:p>
                <w:p w:rsidR="006563E3" w:rsidRPr="00181517" w:rsidRDefault="006563E3" w:rsidP="008C08BB">
                  <w:pPr>
                    <w:pStyle w:val="PargrafodaLista"/>
                    <w:spacing w:after="0" w:line="240" w:lineRule="auto"/>
                    <w:jc w:val="both"/>
                    <w:rPr>
                      <w:rFonts w:ascii="Arial" w:hAnsi="Arial" w:cs="Arial"/>
                      <w:b/>
                      <w:sz w:val="19"/>
                      <w:szCs w:val="19"/>
                    </w:rPr>
                  </w:pPr>
                </w:p>
                <w:p w:rsidR="006563E3" w:rsidRDefault="006563E3" w:rsidP="006563E3">
                  <w:pPr>
                    <w:spacing w:after="0" w:line="240" w:lineRule="auto"/>
                    <w:jc w:val="both"/>
                    <w:rPr>
                      <w:rFonts w:ascii="Arial" w:hAnsi="Arial" w:cs="Arial"/>
                      <w:b/>
                      <w:sz w:val="19"/>
                      <w:szCs w:val="19"/>
                    </w:rPr>
                  </w:pPr>
                </w:p>
                <w:p w:rsidR="006563E3" w:rsidRPr="00181517" w:rsidRDefault="006563E3" w:rsidP="006563E3">
                  <w:pPr>
                    <w:jc w:val="center"/>
                    <w:rPr>
                      <w:rFonts w:ascii="Arial" w:hAnsi="Arial" w:cs="Arial"/>
                      <w:szCs w:val="19"/>
                    </w:rPr>
                  </w:pPr>
                  <w:r w:rsidRPr="00181517">
                    <w:rPr>
                      <w:rFonts w:ascii="Arial" w:hAnsi="Arial" w:cs="Arial"/>
                      <w:szCs w:val="19"/>
                    </w:rPr>
                    <w:t>Assinatura em anuência prévia e específica do disposto sobre o DISTRATO:</w:t>
                  </w:r>
                </w:p>
                <w:p w:rsidR="006563E3" w:rsidRDefault="006563E3" w:rsidP="006563E3">
                  <w:pPr>
                    <w:spacing w:after="0" w:line="240" w:lineRule="auto"/>
                    <w:jc w:val="both"/>
                    <w:rPr>
                      <w:rFonts w:ascii="Arial" w:hAnsi="Arial" w:cs="Arial"/>
                      <w:b/>
                      <w:szCs w:val="19"/>
                    </w:rPr>
                  </w:pPr>
                </w:p>
                <w:p w:rsidR="006563E3" w:rsidRPr="00181517" w:rsidRDefault="006563E3" w:rsidP="006563E3">
                  <w:pPr>
                    <w:spacing w:after="0" w:line="240" w:lineRule="auto"/>
                    <w:jc w:val="center"/>
                    <w:rPr>
                      <w:rFonts w:ascii="Arial" w:hAnsi="Arial" w:cs="Arial"/>
                      <w:sz w:val="19"/>
                      <w:szCs w:val="19"/>
                    </w:rPr>
                  </w:pPr>
                  <w:r w:rsidRPr="00181517">
                    <w:rPr>
                      <w:rFonts w:ascii="Arial" w:hAnsi="Arial" w:cs="Arial"/>
                      <w:szCs w:val="19"/>
                    </w:rPr>
                    <w:t>[________________________________________]</w:t>
                  </w:r>
                </w:p>
                <w:p w:rsidR="006563E3" w:rsidRPr="00181517" w:rsidRDefault="006563E3" w:rsidP="006563E3">
                  <w:pPr>
                    <w:spacing w:after="0" w:line="240" w:lineRule="auto"/>
                    <w:jc w:val="both"/>
                    <w:rPr>
                      <w:rFonts w:ascii="Arial" w:hAnsi="Arial" w:cs="Arial"/>
                      <w:b/>
                      <w:sz w:val="19"/>
                      <w:szCs w:val="19"/>
                    </w:rPr>
                  </w:pPr>
                </w:p>
              </w:tc>
            </w:tr>
          </w:tbl>
          <w:p w:rsidR="006563E3" w:rsidRDefault="006563E3" w:rsidP="00E46C6E">
            <w:pPr>
              <w:spacing w:after="0" w:line="240" w:lineRule="auto"/>
              <w:contextualSpacing/>
              <w:jc w:val="both"/>
              <w:rPr>
                <w:rFonts w:ascii="Arial" w:hAnsi="Arial" w:cs="Arial"/>
                <w:b/>
                <w:sz w:val="20"/>
                <w:szCs w:val="20"/>
              </w:rPr>
            </w:pPr>
          </w:p>
          <w:p w:rsidR="006563E3" w:rsidRPr="006563E3" w:rsidRDefault="006563E3" w:rsidP="00E46C6E">
            <w:pPr>
              <w:spacing w:after="0" w:line="240" w:lineRule="auto"/>
              <w:contextualSpacing/>
              <w:jc w:val="both"/>
              <w:rPr>
                <w:rFonts w:ascii="Arial" w:hAnsi="Arial" w:cs="Arial"/>
                <w:sz w:val="20"/>
                <w:szCs w:val="20"/>
              </w:rPr>
            </w:pPr>
            <w:r w:rsidRPr="006563E3">
              <w:rPr>
                <w:rFonts w:ascii="Arial" w:hAnsi="Arial" w:cs="Arial"/>
                <w:sz w:val="20"/>
                <w:szCs w:val="20"/>
              </w:rPr>
              <w:t>FIM DO QUADRO RESUMO</w:t>
            </w:r>
          </w:p>
        </w:tc>
      </w:tr>
    </w:tbl>
    <w:p w:rsidR="006563E3" w:rsidRDefault="006563E3" w:rsidP="00E46C6E">
      <w:pPr>
        <w:spacing w:after="0" w:line="240" w:lineRule="auto"/>
        <w:contextualSpacing/>
        <w:jc w:val="both"/>
        <w:rPr>
          <w:rFonts w:ascii="Arial" w:hAnsi="Arial" w:cs="Arial"/>
          <w:b/>
          <w:sz w:val="20"/>
          <w:szCs w:val="20"/>
        </w:rPr>
      </w:pPr>
    </w:p>
    <w:p w:rsidR="00FA6962" w:rsidRDefault="00FA6962" w:rsidP="00A7371E">
      <w:pPr>
        <w:spacing w:after="0" w:line="240" w:lineRule="auto"/>
        <w:contextualSpacing/>
        <w:jc w:val="both"/>
        <w:rPr>
          <w:rFonts w:ascii="Arial" w:hAnsi="Arial" w:cs="Arial"/>
          <w:b/>
          <w:sz w:val="19"/>
          <w:szCs w:val="19"/>
        </w:rPr>
      </w:pPr>
    </w:p>
    <w:p w:rsidR="00FA6962" w:rsidRPr="00C92B39" w:rsidRDefault="00FA6962" w:rsidP="00FA6962">
      <w:pPr>
        <w:spacing w:after="0" w:line="240" w:lineRule="auto"/>
        <w:ind w:firstLine="851"/>
        <w:contextualSpacing/>
        <w:jc w:val="both"/>
        <w:rPr>
          <w:rFonts w:ascii="Arial" w:hAnsi="Arial" w:cs="Arial"/>
          <w:sz w:val="19"/>
          <w:szCs w:val="19"/>
        </w:rPr>
      </w:pPr>
      <w:r w:rsidRPr="00C92B39">
        <w:rPr>
          <w:rFonts w:ascii="Arial" w:hAnsi="Arial" w:cs="Arial"/>
          <w:sz w:val="19"/>
          <w:szCs w:val="19"/>
        </w:rPr>
        <w:t>Pelo presente instrumento particular de compromisso de compra e venda de imóvel, as partes acima qualificadas ajustam e acordam, entre si, além das disposições contidas na Proposta de Compra e Venda assinada anteriormente, que passa a integrar o presente, as cláusulas e condições adiante convencionadas, a saber:</w:t>
      </w:r>
    </w:p>
    <w:p w:rsidR="00FA6962" w:rsidRDefault="00FA6962" w:rsidP="00A7371E">
      <w:pPr>
        <w:spacing w:after="0" w:line="240" w:lineRule="auto"/>
        <w:contextualSpacing/>
        <w:jc w:val="both"/>
        <w:rPr>
          <w:rFonts w:ascii="Arial" w:hAnsi="Arial" w:cs="Arial"/>
          <w:b/>
          <w:sz w:val="19"/>
          <w:szCs w:val="19"/>
        </w:rPr>
      </w:pPr>
    </w:p>
    <w:p w:rsidR="00AC2A27" w:rsidRPr="00C92B39" w:rsidRDefault="00AC2A27" w:rsidP="00AC2A27">
      <w:pPr>
        <w:spacing w:after="0" w:line="240" w:lineRule="auto"/>
        <w:contextualSpacing/>
        <w:jc w:val="both"/>
        <w:rPr>
          <w:rFonts w:ascii="Arial" w:hAnsi="Arial" w:cs="Arial"/>
          <w:b/>
          <w:sz w:val="19"/>
          <w:szCs w:val="19"/>
        </w:rPr>
      </w:pPr>
      <w:r w:rsidRPr="00C92B39">
        <w:rPr>
          <w:rFonts w:ascii="Arial" w:hAnsi="Arial" w:cs="Arial"/>
          <w:b/>
          <w:sz w:val="19"/>
          <w:szCs w:val="19"/>
        </w:rPr>
        <w:t>CLÁUSULA PRIMEIRA – DO IMÓVEL OBJETO DO CONTRATO</w:t>
      </w:r>
    </w:p>
    <w:p w:rsidR="00AC2A27" w:rsidRPr="00C92B39" w:rsidRDefault="00CE4373" w:rsidP="00AC2A27">
      <w:pPr>
        <w:pStyle w:val="PargrafodaLista"/>
        <w:numPr>
          <w:ilvl w:val="1"/>
          <w:numId w:val="1"/>
        </w:numPr>
        <w:spacing w:after="0" w:line="240" w:lineRule="auto"/>
        <w:ind w:hanging="11"/>
        <w:jc w:val="both"/>
        <w:rPr>
          <w:rFonts w:ascii="Arial" w:hAnsi="Arial" w:cs="Arial"/>
          <w:b/>
          <w:sz w:val="19"/>
          <w:szCs w:val="19"/>
        </w:rPr>
      </w:pPr>
      <w:r>
        <w:rPr>
          <w:rFonts w:ascii="Arial" w:hAnsi="Arial" w:cs="Arial"/>
          <w:b/>
          <w:sz w:val="19"/>
          <w:szCs w:val="19"/>
        </w:rPr>
        <w:t>ESPECIFICAÇÃO DO IMÓVEL</w:t>
      </w:r>
      <w:r w:rsidR="00AC2A27" w:rsidRPr="00C92B39">
        <w:rPr>
          <w:rFonts w:ascii="Arial" w:hAnsi="Arial" w:cs="Arial"/>
          <w:b/>
          <w:sz w:val="19"/>
          <w:szCs w:val="19"/>
        </w:rPr>
        <w:t>:</w:t>
      </w:r>
    </w:p>
    <w:p w:rsidR="00FA6962" w:rsidRDefault="00FA6962" w:rsidP="00A7371E">
      <w:pPr>
        <w:spacing w:after="0" w:line="240" w:lineRule="auto"/>
        <w:contextualSpacing/>
        <w:jc w:val="both"/>
        <w:rPr>
          <w:rFonts w:ascii="Arial" w:hAnsi="Arial" w:cs="Arial"/>
          <w:b/>
          <w:sz w:val="19"/>
          <w:szCs w:val="19"/>
        </w:rPr>
      </w:pPr>
    </w:p>
    <w:p w:rsidR="00CE4373" w:rsidRPr="003D1C82" w:rsidRDefault="00CE4373" w:rsidP="00A7371E">
      <w:pPr>
        <w:spacing w:after="0" w:line="240" w:lineRule="auto"/>
        <w:contextualSpacing/>
        <w:jc w:val="both"/>
        <w:rPr>
          <w:rFonts w:ascii="Arial" w:hAnsi="Arial" w:cs="Arial"/>
          <w:sz w:val="19"/>
          <w:szCs w:val="19"/>
        </w:rPr>
      </w:pPr>
      <w:r>
        <w:rPr>
          <w:rFonts w:ascii="Arial" w:hAnsi="Arial" w:cs="Arial"/>
          <w:sz w:val="19"/>
          <w:szCs w:val="19"/>
        </w:rPr>
        <w:t xml:space="preserve">O </w:t>
      </w:r>
      <w:r w:rsidR="003D1C82">
        <w:rPr>
          <w:rFonts w:ascii="Arial" w:hAnsi="Arial" w:cs="Arial"/>
          <w:sz w:val="19"/>
          <w:szCs w:val="19"/>
        </w:rPr>
        <w:t xml:space="preserve">objeto deste contrato é </w:t>
      </w:r>
      <w:r w:rsidR="003D1C82" w:rsidRPr="003D1C82">
        <w:rPr>
          <w:rFonts w:ascii="Arial" w:hAnsi="Arial" w:cs="Arial"/>
          <w:b/>
          <w:sz w:val="19"/>
          <w:szCs w:val="19"/>
        </w:rPr>
        <w:t>UM LOTE DE TERRAS URBANAS</w:t>
      </w:r>
      <w:r w:rsidR="003D1C82">
        <w:rPr>
          <w:rFonts w:ascii="Arial" w:hAnsi="Arial" w:cs="Arial"/>
          <w:sz w:val="19"/>
          <w:szCs w:val="19"/>
        </w:rPr>
        <w:t xml:space="preserve">, SEM BENFEITORAS, situado na </w:t>
      </w:r>
      <w:r w:rsidR="003546A0">
        <w:rPr>
          <w:rFonts w:ascii="Arial" w:hAnsi="Arial" w:cs="Arial"/>
          <w:b/>
          <w:sz w:val="19"/>
          <w:szCs w:val="19"/>
        </w:rPr>
        <w:t>$</w:t>
      </w:r>
      <w:proofErr w:type="gramStart"/>
      <w:r w:rsidR="003546A0">
        <w:rPr>
          <w:rFonts w:ascii="Arial" w:hAnsi="Arial" w:cs="Arial"/>
          <w:b/>
          <w:sz w:val="19"/>
          <w:szCs w:val="19"/>
        </w:rPr>
        <w:t>{</w:t>
      </w:r>
      <w:proofErr w:type="gramEnd"/>
      <w:r w:rsidR="003546A0">
        <w:rPr>
          <w:rFonts w:ascii="Arial" w:hAnsi="Arial" w:cs="Arial"/>
          <w:b/>
          <w:sz w:val="19"/>
          <w:szCs w:val="19"/>
        </w:rPr>
        <w:t>@</w:t>
      </w:r>
      <w:proofErr w:type="spellStart"/>
      <w:r w:rsidR="003546A0">
        <w:rPr>
          <w:rFonts w:ascii="Arial" w:hAnsi="Arial" w:cs="Arial"/>
          <w:b/>
          <w:sz w:val="19"/>
          <w:szCs w:val="19"/>
        </w:rPr>
        <w:t>mCfrente</w:t>
      </w:r>
      <w:proofErr w:type="spellEnd"/>
      <w:r w:rsidR="003546A0">
        <w:rPr>
          <w:rFonts w:ascii="Arial" w:hAnsi="Arial" w:cs="Arial"/>
          <w:b/>
          <w:sz w:val="19"/>
          <w:szCs w:val="19"/>
        </w:rPr>
        <w:t>}</w:t>
      </w:r>
      <w:r w:rsidR="003D1C82">
        <w:rPr>
          <w:rFonts w:ascii="Arial" w:hAnsi="Arial" w:cs="Arial"/>
          <w:b/>
          <w:sz w:val="19"/>
          <w:szCs w:val="19"/>
        </w:rPr>
        <w:t xml:space="preserve">, </w:t>
      </w:r>
      <w:r w:rsidR="003D1C82" w:rsidRPr="003D1C82">
        <w:rPr>
          <w:rFonts w:ascii="Arial" w:hAnsi="Arial" w:cs="Arial"/>
          <w:sz w:val="19"/>
          <w:szCs w:val="19"/>
        </w:rPr>
        <w:t xml:space="preserve">Quadra </w:t>
      </w:r>
      <w:r w:rsidR="00EF1804">
        <w:rPr>
          <w:rFonts w:ascii="Arial" w:hAnsi="Arial" w:cs="Arial"/>
          <w:b/>
          <w:sz w:val="19"/>
          <w:szCs w:val="19"/>
        </w:rPr>
        <w:t>${@quadra}</w:t>
      </w:r>
      <w:r w:rsidR="003D1C82">
        <w:rPr>
          <w:rFonts w:ascii="Arial" w:hAnsi="Arial" w:cs="Arial"/>
          <w:b/>
          <w:sz w:val="19"/>
          <w:szCs w:val="19"/>
        </w:rPr>
        <w:t>,</w:t>
      </w:r>
      <w:r w:rsidR="003D1C82">
        <w:rPr>
          <w:rFonts w:ascii="Arial" w:hAnsi="Arial" w:cs="Arial"/>
          <w:sz w:val="19"/>
          <w:szCs w:val="19"/>
        </w:rPr>
        <w:t xml:space="preserve"> Lote </w:t>
      </w:r>
      <w:r w:rsidR="00EF1804">
        <w:rPr>
          <w:rFonts w:ascii="Arial" w:hAnsi="Arial" w:cs="Arial"/>
          <w:b/>
          <w:sz w:val="19"/>
          <w:szCs w:val="19"/>
        </w:rPr>
        <w:t>${@lote}</w:t>
      </w:r>
      <w:r w:rsidR="003D1C82">
        <w:rPr>
          <w:rFonts w:ascii="Arial" w:hAnsi="Arial" w:cs="Arial"/>
          <w:sz w:val="19"/>
          <w:szCs w:val="19"/>
        </w:rPr>
        <w:t xml:space="preserve">, no loteamento denominado </w:t>
      </w:r>
      <w:r w:rsidR="003D1C82" w:rsidRPr="003D1C82">
        <w:rPr>
          <w:rFonts w:ascii="Arial" w:hAnsi="Arial" w:cs="Arial"/>
          <w:b/>
          <w:sz w:val="19"/>
          <w:szCs w:val="19"/>
        </w:rPr>
        <w:t>SETOR LAGO SUL</w:t>
      </w:r>
      <w:r w:rsidR="003D1C82">
        <w:rPr>
          <w:rFonts w:ascii="Arial" w:hAnsi="Arial" w:cs="Arial"/>
          <w:sz w:val="19"/>
          <w:szCs w:val="19"/>
        </w:rPr>
        <w:t xml:space="preserve">, em Caldas Novas-GO, </w:t>
      </w:r>
      <w:r w:rsidR="006B43D5">
        <w:rPr>
          <w:rFonts w:ascii="Arial" w:hAnsi="Arial" w:cs="Arial"/>
          <w:sz w:val="19"/>
          <w:szCs w:val="19"/>
        </w:rPr>
        <w:t xml:space="preserve">devidamente registrado no </w:t>
      </w:r>
      <w:r w:rsidR="006B43D5" w:rsidRPr="00C92B39">
        <w:rPr>
          <w:rFonts w:ascii="Arial" w:hAnsi="Arial" w:cs="Arial"/>
          <w:b/>
          <w:sz w:val="19"/>
          <w:szCs w:val="19"/>
        </w:rPr>
        <w:t xml:space="preserve">Cartório </w:t>
      </w:r>
      <w:r w:rsidR="006B43D5">
        <w:rPr>
          <w:rFonts w:ascii="Arial" w:hAnsi="Arial" w:cs="Arial"/>
          <w:b/>
          <w:sz w:val="19"/>
          <w:szCs w:val="19"/>
        </w:rPr>
        <w:t xml:space="preserve">do 1º Ofício </w:t>
      </w:r>
      <w:r w:rsidR="006B43D5" w:rsidRPr="00C92B39">
        <w:rPr>
          <w:rFonts w:ascii="Arial" w:hAnsi="Arial" w:cs="Arial"/>
          <w:b/>
          <w:sz w:val="19"/>
          <w:szCs w:val="19"/>
        </w:rPr>
        <w:t>de Registro de Imóveis</w:t>
      </w:r>
      <w:r w:rsidR="006B43D5">
        <w:rPr>
          <w:rFonts w:ascii="Arial" w:hAnsi="Arial" w:cs="Arial"/>
          <w:b/>
          <w:sz w:val="19"/>
          <w:szCs w:val="19"/>
        </w:rPr>
        <w:t xml:space="preserve"> de Caldas Novas-GO</w:t>
      </w:r>
      <w:r w:rsidR="006B43D5" w:rsidRPr="00C92B39">
        <w:rPr>
          <w:rFonts w:ascii="Arial" w:hAnsi="Arial" w:cs="Arial"/>
          <w:b/>
          <w:sz w:val="19"/>
          <w:szCs w:val="19"/>
        </w:rPr>
        <w:t xml:space="preserve"> sob matrícula </w:t>
      </w:r>
      <w:r w:rsidR="006B43D5">
        <w:rPr>
          <w:rFonts w:ascii="Arial" w:hAnsi="Arial" w:cs="Arial"/>
          <w:b/>
          <w:sz w:val="19"/>
          <w:szCs w:val="19"/>
        </w:rPr>
        <w:t xml:space="preserve">   </w:t>
      </w:r>
      <w:r w:rsidR="006B43D5" w:rsidRPr="00C92B39">
        <w:rPr>
          <w:rFonts w:ascii="Arial" w:hAnsi="Arial" w:cs="Arial"/>
          <w:b/>
          <w:sz w:val="19"/>
          <w:szCs w:val="19"/>
        </w:rPr>
        <w:t xml:space="preserve">nº </w:t>
      </w:r>
      <w:r w:rsidR="006B43D5" w:rsidRPr="00C92B39">
        <w:rPr>
          <w:rFonts w:ascii="Arial" w:hAnsi="Arial" w:cs="Arial"/>
          <w:b/>
          <w:sz w:val="19"/>
          <w:szCs w:val="19"/>
          <w:u w:val="single"/>
        </w:rPr>
        <w:t>R2-99.585</w:t>
      </w:r>
      <w:r w:rsidR="006B43D5" w:rsidRPr="00C92B39">
        <w:rPr>
          <w:rFonts w:ascii="Arial" w:hAnsi="Arial" w:cs="Arial"/>
          <w:b/>
          <w:sz w:val="19"/>
          <w:szCs w:val="19"/>
        </w:rPr>
        <w:t>, no livro 02, ficha 01</w:t>
      </w:r>
    </w:p>
    <w:p w:rsidR="00AC2A27" w:rsidRDefault="00AC2A27" w:rsidP="00A7371E">
      <w:pPr>
        <w:spacing w:after="0" w:line="240" w:lineRule="auto"/>
        <w:contextualSpacing/>
        <w:jc w:val="both"/>
        <w:rPr>
          <w:rFonts w:ascii="Arial" w:hAnsi="Arial" w:cs="Arial"/>
          <w:b/>
          <w:sz w:val="19"/>
          <w:szCs w:val="19"/>
        </w:rPr>
      </w:pPr>
    </w:p>
    <w:p w:rsidR="007E26AD" w:rsidRDefault="007E26AD" w:rsidP="00A7371E">
      <w:pPr>
        <w:spacing w:after="0" w:line="240" w:lineRule="auto"/>
        <w:ind w:firstLine="709"/>
        <w:contextualSpacing/>
        <w:jc w:val="both"/>
        <w:rPr>
          <w:rFonts w:ascii="Arial" w:hAnsi="Arial" w:cs="Arial"/>
          <w:b/>
          <w:sz w:val="19"/>
          <w:szCs w:val="19"/>
        </w:rPr>
      </w:pPr>
      <w:r w:rsidRPr="00C92B39">
        <w:rPr>
          <w:rFonts w:ascii="Arial" w:hAnsi="Arial" w:cs="Arial"/>
          <w:b/>
          <w:sz w:val="19"/>
          <w:szCs w:val="19"/>
        </w:rPr>
        <w:t xml:space="preserve">1.2. DA INFRAESTRUTURA </w:t>
      </w:r>
      <w:r w:rsidR="00AA7125">
        <w:rPr>
          <w:rFonts w:ascii="Arial" w:hAnsi="Arial" w:cs="Arial"/>
          <w:b/>
          <w:sz w:val="19"/>
          <w:szCs w:val="19"/>
        </w:rPr>
        <w:t>JÁ</w:t>
      </w:r>
      <w:r w:rsidRPr="00C92B39">
        <w:rPr>
          <w:rFonts w:ascii="Arial" w:hAnsi="Arial" w:cs="Arial"/>
          <w:b/>
          <w:sz w:val="19"/>
          <w:szCs w:val="19"/>
        </w:rPr>
        <w:t xml:space="preserve"> REALIZADA</w:t>
      </w:r>
      <w:r w:rsidR="00A23881" w:rsidRPr="00C92B39">
        <w:rPr>
          <w:rFonts w:ascii="Arial" w:hAnsi="Arial" w:cs="Arial"/>
          <w:b/>
          <w:sz w:val="19"/>
          <w:szCs w:val="19"/>
        </w:rPr>
        <w:t>:</w:t>
      </w:r>
    </w:p>
    <w:p w:rsidR="00B0353D" w:rsidRDefault="00B0353D" w:rsidP="00A7371E">
      <w:pPr>
        <w:spacing w:after="0" w:line="240" w:lineRule="auto"/>
        <w:ind w:firstLine="709"/>
        <w:contextualSpacing/>
        <w:jc w:val="both"/>
        <w:rPr>
          <w:rFonts w:ascii="Arial" w:hAnsi="Arial" w:cs="Arial"/>
          <w:b/>
          <w:sz w:val="19"/>
          <w:szCs w:val="19"/>
        </w:rPr>
      </w:pPr>
    </w:p>
    <w:p w:rsidR="00AA7125" w:rsidRDefault="00B0353D" w:rsidP="00A7371E">
      <w:pPr>
        <w:spacing w:after="0" w:line="240" w:lineRule="auto"/>
        <w:ind w:firstLine="709"/>
        <w:contextualSpacing/>
        <w:jc w:val="both"/>
        <w:rPr>
          <w:rFonts w:ascii="Arial" w:hAnsi="Arial" w:cs="Arial"/>
          <w:sz w:val="19"/>
          <w:szCs w:val="19"/>
        </w:rPr>
      </w:pPr>
      <w:r w:rsidRPr="00B0353D">
        <w:rPr>
          <w:rFonts w:ascii="Arial" w:hAnsi="Arial" w:cs="Arial"/>
          <w:sz w:val="19"/>
          <w:szCs w:val="19"/>
        </w:rPr>
        <w:t xml:space="preserve">No </w:t>
      </w:r>
      <w:r>
        <w:rPr>
          <w:rFonts w:ascii="Arial" w:hAnsi="Arial" w:cs="Arial"/>
          <w:sz w:val="19"/>
          <w:szCs w:val="19"/>
        </w:rPr>
        <w:t xml:space="preserve">ato da assinatura deste contrato, as obras de infraestrutura do empreendimento já se encontram completamente prontas, e foram vistoriadas pelo </w:t>
      </w:r>
      <w:r w:rsidR="00405ED2">
        <w:rPr>
          <w:rFonts w:ascii="Arial" w:hAnsi="Arial" w:cs="Arial"/>
          <w:sz w:val="19"/>
          <w:szCs w:val="19"/>
        </w:rPr>
        <w:t>COMPRADOR, não podendo question</w:t>
      </w:r>
      <w:r w:rsidR="00BB08B3">
        <w:rPr>
          <w:rFonts w:ascii="Arial" w:hAnsi="Arial" w:cs="Arial"/>
          <w:sz w:val="19"/>
          <w:szCs w:val="19"/>
        </w:rPr>
        <w:t>á</w:t>
      </w:r>
      <w:r w:rsidR="00405ED2">
        <w:rPr>
          <w:rFonts w:ascii="Arial" w:hAnsi="Arial" w:cs="Arial"/>
          <w:sz w:val="19"/>
          <w:szCs w:val="19"/>
        </w:rPr>
        <w:t>-las futuramente</w:t>
      </w:r>
      <w:r w:rsidR="002266B4">
        <w:rPr>
          <w:rFonts w:ascii="Arial" w:hAnsi="Arial" w:cs="Arial"/>
          <w:sz w:val="19"/>
          <w:szCs w:val="19"/>
        </w:rPr>
        <w:t>. A manutenção de todas as benfeitorias caberá aos entes públicos e não ao VENDEDOR</w:t>
      </w:r>
      <w:r w:rsidR="002266B4" w:rsidRPr="00C92B39">
        <w:rPr>
          <w:rFonts w:ascii="Arial" w:hAnsi="Arial" w:cs="Arial"/>
          <w:sz w:val="19"/>
          <w:szCs w:val="19"/>
        </w:rPr>
        <w:t xml:space="preserve">. O COMPRADOR ainda se faz ciente e concorda que, havendo qualquer impedimento por parte dos órgãos públicos, especialmente aqueles ligados ao meio ambiente, que, se porventura revogarem a autorização </w:t>
      </w:r>
      <w:r w:rsidR="002266B4">
        <w:rPr>
          <w:rFonts w:ascii="Arial" w:hAnsi="Arial" w:cs="Arial"/>
          <w:sz w:val="19"/>
          <w:szCs w:val="19"/>
        </w:rPr>
        <w:t>de instalação de alguma delas</w:t>
      </w:r>
      <w:r w:rsidR="002266B4" w:rsidRPr="00C92B39">
        <w:rPr>
          <w:rFonts w:ascii="Arial" w:hAnsi="Arial" w:cs="Arial"/>
          <w:sz w:val="19"/>
          <w:szCs w:val="19"/>
        </w:rPr>
        <w:t>, ficará o VENDEDOR deso</w:t>
      </w:r>
      <w:r w:rsidR="002266B4">
        <w:rPr>
          <w:rFonts w:ascii="Arial" w:hAnsi="Arial" w:cs="Arial"/>
          <w:sz w:val="19"/>
          <w:szCs w:val="19"/>
        </w:rPr>
        <w:t>nerado de qualquer indenização, tendo em vista que já a realizou</w:t>
      </w:r>
      <w:r w:rsidR="002266B4" w:rsidRPr="00C92B39">
        <w:rPr>
          <w:rFonts w:ascii="Arial" w:hAnsi="Arial" w:cs="Arial"/>
          <w:sz w:val="19"/>
          <w:szCs w:val="19"/>
        </w:rPr>
        <w:t xml:space="preserve">, </w:t>
      </w:r>
      <w:r w:rsidR="002266B4">
        <w:rPr>
          <w:rFonts w:ascii="Arial" w:hAnsi="Arial" w:cs="Arial"/>
          <w:sz w:val="19"/>
          <w:szCs w:val="19"/>
        </w:rPr>
        <w:t>não configurando assim</w:t>
      </w:r>
      <w:r w:rsidR="002266B4" w:rsidRPr="00C92B39">
        <w:rPr>
          <w:rFonts w:ascii="Arial" w:hAnsi="Arial" w:cs="Arial"/>
          <w:sz w:val="19"/>
          <w:szCs w:val="19"/>
        </w:rPr>
        <w:t xml:space="preserve"> qualquer descumprimento contratual ou lesão/dano ao COMPRADOR</w:t>
      </w:r>
      <w:r w:rsidR="002266B4">
        <w:rPr>
          <w:rFonts w:ascii="Arial" w:hAnsi="Arial" w:cs="Arial"/>
          <w:sz w:val="19"/>
          <w:szCs w:val="19"/>
        </w:rPr>
        <w:t>;</w:t>
      </w:r>
    </w:p>
    <w:p w:rsidR="002266B4" w:rsidRDefault="002266B4" w:rsidP="00A7371E">
      <w:pPr>
        <w:spacing w:after="0" w:line="240" w:lineRule="auto"/>
        <w:ind w:firstLine="709"/>
        <w:contextualSpacing/>
        <w:jc w:val="both"/>
        <w:rPr>
          <w:rFonts w:ascii="Arial" w:hAnsi="Arial" w:cs="Arial"/>
          <w:sz w:val="19"/>
          <w:szCs w:val="19"/>
        </w:rPr>
      </w:pPr>
    </w:p>
    <w:p w:rsidR="002266B4" w:rsidRPr="00B0353D" w:rsidRDefault="00822F60" w:rsidP="00A7371E">
      <w:pPr>
        <w:spacing w:after="0" w:line="240" w:lineRule="auto"/>
        <w:ind w:firstLine="709"/>
        <w:contextualSpacing/>
        <w:jc w:val="both"/>
        <w:rPr>
          <w:rFonts w:ascii="Arial" w:hAnsi="Arial" w:cs="Arial"/>
          <w:sz w:val="19"/>
          <w:szCs w:val="19"/>
        </w:rPr>
      </w:pPr>
      <w:r w:rsidRPr="00C92B39">
        <w:rPr>
          <w:rFonts w:ascii="Arial" w:hAnsi="Arial" w:cs="Arial"/>
          <w:sz w:val="19"/>
          <w:szCs w:val="19"/>
        </w:rPr>
        <w:t>[_______________________________________]</w:t>
      </w:r>
    </w:p>
    <w:p w:rsidR="00B0353D" w:rsidRDefault="00B0353D" w:rsidP="00A7371E">
      <w:pPr>
        <w:spacing w:after="0" w:line="240" w:lineRule="auto"/>
        <w:ind w:firstLine="709"/>
        <w:contextualSpacing/>
        <w:jc w:val="both"/>
        <w:rPr>
          <w:rFonts w:ascii="Arial" w:hAnsi="Arial" w:cs="Arial"/>
          <w:b/>
          <w:sz w:val="19"/>
          <w:szCs w:val="19"/>
        </w:rPr>
      </w:pP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LOTES DEMARCADOS:</w:t>
      </w:r>
      <w:r w:rsidRPr="00C92B39">
        <w:rPr>
          <w:rFonts w:ascii="Arial" w:hAnsi="Arial" w:cs="Arial"/>
          <w:sz w:val="19"/>
          <w:szCs w:val="19"/>
        </w:rPr>
        <w:t xml:space="preserve"> Os lotes somente </w:t>
      </w:r>
      <w:r w:rsidR="00AA7125">
        <w:rPr>
          <w:rFonts w:ascii="Arial" w:hAnsi="Arial" w:cs="Arial"/>
          <w:sz w:val="19"/>
          <w:szCs w:val="19"/>
        </w:rPr>
        <w:t>foram</w:t>
      </w:r>
      <w:r w:rsidRPr="00C92B39">
        <w:rPr>
          <w:rFonts w:ascii="Arial" w:hAnsi="Arial" w:cs="Arial"/>
          <w:sz w:val="19"/>
          <w:szCs w:val="19"/>
        </w:rPr>
        <w:t xml:space="preserve"> dem</w:t>
      </w:r>
      <w:r w:rsidR="00BB08B3">
        <w:rPr>
          <w:rFonts w:ascii="Arial" w:hAnsi="Arial" w:cs="Arial"/>
          <w:sz w:val="19"/>
          <w:szCs w:val="19"/>
        </w:rPr>
        <w:t>arcados em momento anterior à</w:t>
      </w:r>
      <w:r w:rsidRPr="00C92B39">
        <w:rPr>
          <w:rFonts w:ascii="Arial" w:hAnsi="Arial" w:cs="Arial"/>
          <w:sz w:val="19"/>
          <w:szCs w:val="19"/>
        </w:rPr>
        <w:t xml:space="preserve"> comercialização, para que cada COMPRADOR p</w:t>
      </w:r>
      <w:r w:rsidR="00AA7125">
        <w:rPr>
          <w:rFonts w:ascii="Arial" w:hAnsi="Arial" w:cs="Arial"/>
          <w:sz w:val="19"/>
          <w:szCs w:val="19"/>
        </w:rPr>
        <w:t>udesse</w:t>
      </w:r>
      <w:r w:rsidRPr="00C92B39">
        <w:rPr>
          <w:rFonts w:ascii="Arial" w:hAnsi="Arial" w:cs="Arial"/>
          <w:sz w:val="19"/>
          <w:szCs w:val="19"/>
        </w:rPr>
        <w:t xml:space="preserve"> ter conhecimento da exata localização do imóvel que adquiri</w:t>
      </w:r>
      <w:r w:rsidR="00AA7125">
        <w:rPr>
          <w:rFonts w:ascii="Arial" w:hAnsi="Arial" w:cs="Arial"/>
          <w:sz w:val="19"/>
          <w:szCs w:val="19"/>
        </w:rPr>
        <w:t>u</w:t>
      </w:r>
      <w:r w:rsidRPr="00C92B39">
        <w:rPr>
          <w:rFonts w:ascii="Arial" w:hAnsi="Arial" w:cs="Arial"/>
          <w:sz w:val="19"/>
          <w:szCs w:val="19"/>
        </w:rPr>
        <w:t>;</w:t>
      </w:r>
    </w:p>
    <w:p w:rsidR="000F4CE2"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DEMARCAÇÕES:</w:t>
      </w:r>
      <w:r w:rsidRPr="00C92B39">
        <w:rPr>
          <w:rFonts w:ascii="Arial" w:hAnsi="Arial" w:cs="Arial"/>
          <w:sz w:val="19"/>
          <w:szCs w:val="19"/>
        </w:rPr>
        <w:t xml:space="preserve"> Os lotes </w:t>
      </w:r>
      <w:r w:rsidR="00AA7125">
        <w:rPr>
          <w:rFonts w:ascii="Arial" w:hAnsi="Arial" w:cs="Arial"/>
          <w:sz w:val="19"/>
          <w:szCs w:val="19"/>
        </w:rPr>
        <w:t>foram</w:t>
      </w:r>
      <w:r w:rsidRPr="00C92B39">
        <w:rPr>
          <w:rFonts w:ascii="Arial" w:hAnsi="Arial" w:cs="Arial"/>
          <w:sz w:val="19"/>
          <w:szCs w:val="19"/>
        </w:rPr>
        <w:t xml:space="preserve"> demarcados com marcos de madeira. Tais demarcações somente </w:t>
      </w:r>
      <w:r w:rsidR="00AA7125">
        <w:rPr>
          <w:rFonts w:ascii="Arial" w:hAnsi="Arial" w:cs="Arial"/>
          <w:sz w:val="19"/>
          <w:szCs w:val="19"/>
        </w:rPr>
        <w:t>foram</w:t>
      </w:r>
      <w:r w:rsidRPr="00C92B39">
        <w:rPr>
          <w:rFonts w:ascii="Arial" w:hAnsi="Arial" w:cs="Arial"/>
          <w:sz w:val="19"/>
          <w:szCs w:val="19"/>
        </w:rPr>
        <w:t xml:space="preserve"> executadas pelo VENDEDOR 01 </w:t>
      </w:r>
      <w:r w:rsidR="005D63C7">
        <w:rPr>
          <w:rFonts w:ascii="Arial" w:hAnsi="Arial" w:cs="Arial"/>
          <w:sz w:val="19"/>
          <w:szCs w:val="19"/>
        </w:rPr>
        <w:t xml:space="preserve">por </w:t>
      </w:r>
      <w:r w:rsidRPr="00C92B39">
        <w:rPr>
          <w:rFonts w:ascii="Arial" w:hAnsi="Arial" w:cs="Arial"/>
          <w:sz w:val="19"/>
          <w:szCs w:val="19"/>
        </w:rPr>
        <w:t xml:space="preserve">(uma) vez, que </w:t>
      </w:r>
      <w:r w:rsidR="00AA7125">
        <w:rPr>
          <w:rFonts w:ascii="Arial" w:hAnsi="Arial" w:cs="Arial"/>
          <w:sz w:val="19"/>
          <w:szCs w:val="19"/>
        </w:rPr>
        <w:t>foi</w:t>
      </w:r>
      <w:r w:rsidRPr="00C92B39">
        <w:rPr>
          <w:rFonts w:ascii="Arial" w:hAnsi="Arial" w:cs="Arial"/>
          <w:sz w:val="19"/>
          <w:szCs w:val="19"/>
        </w:rPr>
        <w:t xml:space="preserve"> no momento anterior à comercialização dos lotes, de forma que, na ocasião </w:t>
      </w:r>
      <w:r w:rsidR="00AA7125">
        <w:rPr>
          <w:rFonts w:ascii="Arial" w:hAnsi="Arial" w:cs="Arial"/>
          <w:sz w:val="19"/>
          <w:szCs w:val="19"/>
        </w:rPr>
        <w:t>da edificação nos lotes</w:t>
      </w:r>
      <w:r w:rsidRPr="00C92B39">
        <w:rPr>
          <w:rFonts w:ascii="Arial" w:hAnsi="Arial" w:cs="Arial"/>
          <w:sz w:val="19"/>
          <w:szCs w:val="19"/>
        </w:rPr>
        <w:t xml:space="preserve">, os mesmos deverão realizar nova demarcação às suas próprias expensas, para constatar a exatidão da demarcação realizada. IMPORTANTE: Tendo em vista que </w:t>
      </w:r>
      <w:proofErr w:type="gramStart"/>
      <w:r w:rsidRPr="00C92B39">
        <w:rPr>
          <w:rFonts w:ascii="Arial" w:hAnsi="Arial" w:cs="Arial"/>
          <w:sz w:val="19"/>
          <w:szCs w:val="19"/>
        </w:rPr>
        <w:t>os marcos utilizados est</w:t>
      </w:r>
      <w:r w:rsidR="00AA7125">
        <w:rPr>
          <w:rFonts w:ascii="Arial" w:hAnsi="Arial" w:cs="Arial"/>
          <w:sz w:val="19"/>
          <w:szCs w:val="19"/>
        </w:rPr>
        <w:t>ão</w:t>
      </w:r>
      <w:proofErr w:type="gramEnd"/>
      <w:r w:rsidRPr="00C92B39">
        <w:rPr>
          <w:rFonts w:ascii="Arial" w:hAnsi="Arial" w:cs="Arial"/>
          <w:sz w:val="19"/>
          <w:szCs w:val="19"/>
        </w:rPr>
        <w:t xml:space="preserve"> expostos a situações (rodas de veículos, escavações próximas, etc.) que, eventualmente, pode</w:t>
      </w:r>
      <w:r w:rsidR="00AA7125">
        <w:rPr>
          <w:rFonts w:ascii="Arial" w:hAnsi="Arial" w:cs="Arial"/>
          <w:sz w:val="19"/>
          <w:szCs w:val="19"/>
        </w:rPr>
        <w:t>m</w:t>
      </w:r>
      <w:r w:rsidRPr="00C92B39">
        <w:rPr>
          <w:rFonts w:ascii="Arial" w:hAnsi="Arial" w:cs="Arial"/>
          <w:sz w:val="19"/>
          <w:szCs w:val="19"/>
        </w:rPr>
        <w:t xml:space="preserve"> provocar seu deslocamento físico, ocorrências estas impossíveis de serem fiscalizadas, necessário se faz que os adquirentes realizem conferência quando da utilização definitiva do imóvel, evitando transtornos futuros que poderão daí advir</w:t>
      </w:r>
      <w:r w:rsidR="00B95D93">
        <w:rPr>
          <w:rFonts w:ascii="Arial" w:hAnsi="Arial" w:cs="Arial"/>
          <w:sz w:val="19"/>
          <w:szCs w:val="19"/>
        </w:rPr>
        <w:t>;</w:t>
      </w:r>
    </w:p>
    <w:p w:rsidR="00670B9B" w:rsidRPr="00484FC9" w:rsidRDefault="00670B9B" w:rsidP="00670B9B">
      <w:pPr>
        <w:pStyle w:val="PargrafodaLista"/>
        <w:tabs>
          <w:tab w:val="left" w:pos="2325"/>
        </w:tabs>
        <w:jc w:val="both"/>
        <w:rPr>
          <w:rFonts w:ascii="Arial" w:hAnsi="Arial" w:cs="Arial"/>
          <w:color w:val="000000"/>
          <w:sz w:val="20"/>
          <w:szCs w:val="20"/>
        </w:rPr>
      </w:pPr>
      <w:r w:rsidRPr="00484FC9">
        <w:rPr>
          <w:rFonts w:ascii="Arial" w:hAnsi="Arial" w:cs="Arial"/>
          <w:color w:val="000000"/>
          <w:sz w:val="20"/>
          <w:szCs w:val="20"/>
        </w:rPr>
        <w:t>b.1. Quando o COMPRADOR for iniciar a edificação no lote, é de sua inteira responsabilidade solicitar a Prefeitura Municipal (ou a algum prestador de serviços particular) sua demarcação oficial, arcando com os custos.</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lastRenderedPageBreak/>
        <w:t>TERRAPLENAGEM:</w:t>
      </w:r>
      <w:r w:rsidRPr="00C92B39">
        <w:rPr>
          <w:rFonts w:ascii="Arial" w:hAnsi="Arial" w:cs="Arial"/>
          <w:sz w:val="19"/>
          <w:szCs w:val="19"/>
        </w:rPr>
        <w:t xml:space="preserve"> Os serviços de terraplenagem </w:t>
      </w:r>
      <w:r w:rsidR="00AA7125">
        <w:rPr>
          <w:rFonts w:ascii="Arial" w:hAnsi="Arial" w:cs="Arial"/>
          <w:sz w:val="19"/>
          <w:szCs w:val="19"/>
        </w:rPr>
        <w:t>foram</w:t>
      </w:r>
      <w:r w:rsidRPr="00C92B39">
        <w:rPr>
          <w:rFonts w:ascii="Arial" w:hAnsi="Arial" w:cs="Arial"/>
          <w:sz w:val="19"/>
          <w:szCs w:val="19"/>
        </w:rPr>
        <w:t xml:space="preserve"> executados de maneira a compensar cortes e aterro</w:t>
      </w:r>
      <w:r w:rsidR="00D72A71" w:rsidRPr="00C92B39">
        <w:rPr>
          <w:rFonts w:ascii="Arial" w:hAnsi="Arial" w:cs="Arial"/>
          <w:sz w:val="19"/>
          <w:szCs w:val="19"/>
        </w:rPr>
        <w:t>, sempre a critério do VENDEDOR</w:t>
      </w:r>
      <w:r w:rsidRPr="00C92B39">
        <w:rPr>
          <w:rFonts w:ascii="Arial" w:hAnsi="Arial" w:cs="Arial"/>
          <w:sz w:val="19"/>
          <w:szCs w:val="19"/>
        </w:rPr>
        <w:t>. Desta forma, o produto final, ou seja, o lote, poderá ter no subsolo cortes e aterros. O local de execução do empreendimento, em função de sua vasta extensão, pode apresentar terrenos naturais de diversos tipos geológicos, condição comum a todas as grandes extensões de terra. Assim sendo, cada lote tem conformação, características e especificações próprias que, por ocasião da sua utilização para construção, deverá o adquirente analisar, promovendo sondagens para compatibilizar o projeto estrutural, o disciplinamento das águas e todas as demais medidas pertinentes, de forma a evitar prejuízos às construções em seu imóvel ou em imóveis de terceiros</w:t>
      </w:r>
      <w:r w:rsidR="00B95D93">
        <w:rPr>
          <w:rFonts w:ascii="Arial" w:hAnsi="Arial" w:cs="Arial"/>
          <w:sz w:val="19"/>
          <w:szCs w:val="19"/>
        </w:rPr>
        <w:t>;</w:t>
      </w:r>
    </w:p>
    <w:p w:rsidR="000F4CE2" w:rsidRPr="00C92B39" w:rsidRDefault="000F4CE2" w:rsidP="000F4CE2">
      <w:pPr>
        <w:pStyle w:val="PargrafodaLista"/>
        <w:spacing w:after="0" w:line="240" w:lineRule="auto"/>
        <w:ind w:left="426" w:firstLine="1014"/>
        <w:jc w:val="both"/>
        <w:rPr>
          <w:rFonts w:ascii="Arial" w:hAnsi="Arial" w:cs="Arial"/>
          <w:sz w:val="19"/>
          <w:szCs w:val="19"/>
        </w:rPr>
      </w:pPr>
      <w:r w:rsidRPr="00C92B39">
        <w:rPr>
          <w:rFonts w:ascii="Arial" w:hAnsi="Arial" w:cs="Arial"/>
          <w:sz w:val="19"/>
          <w:szCs w:val="19"/>
        </w:rPr>
        <w:t xml:space="preserve">c.1. Somente </w:t>
      </w:r>
      <w:r w:rsidR="00AA7125">
        <w:rPr>
          <w:rFonts w:ascii="Arial" w:hAnsi="Arial" w:cs="Arial"/>
          <w:sz w:val="19"/>
          <w:szCs w:val="19"/>
        </w:rPr>
        <w:t>fora</w:t>
      </w:r>
      <w:r w:rsidRPr="00C92B39">
        <w:rPr>
          <w:rFonts w:ascii="Arial" w:hAnsi="Arial" w:cs="Arial"/>
          <w:sz w:val="19"/>
          <w:szCs w:val="19"/>
        </w:rPr>
        <w:t xml:space="preserve"> realizada pelo VENDEDOR a terraplanagem básica, a fim de viabilização do loteamento como um todo, </w:t>
      </w:r>
      <w:r w:rsidR="00D72A71" w:rsidRPr="00C92B39">
        <w:rPr>
          <w:rFonts w:ascii="Arial" w:hAnsi="Arial" w:cs="Arial"/>
          <w:sz w:val="19"/>
          <w:szCs w:val="19"/>
        </w:rPr>
        <w:t>tendo como foco o arruamento</w:t>
      </w:r>
      <w:r w:rsidRPr="00C92B39">
        <w:rPr>
          <w:rFonts w:ascii="Arial" w:hAnsi="Arial" w:cs="Arial"/>
          <w:sz w:val="19"/>
          <w:szCs w:val="19"/>
        </w:rPr>
        <w:t>, sendo de responsabilidade do COMPRADOR a realização da terraplanagem necessária para edificação específica do seu lote;</w:t>
      </w:r>
    </w:p>
    <w:p w:rsidR="000F4CE2" w:rsidRPr="00C92B39" w:rsidRDefault="000F4CE2" w:rsidP="000F4CE2">
      <w:pPr>
        <w:pStyle w:val="PargrafodaLista"/>
        <w:spacing w:after="0" w:line="240" w:lineRule="auto"/>
        <w:ind w:left="426" w:firstLine="1014"/>
        <w:jc w:val="both"/>
        <w:rPr>
          <w:rFonts w:ascii="Arial" w:hAnsi="Arial" w:cs="Arial"/>
          <w:sz w:val="19"/>
          <w:szCs w:val="19"/>
        </w:rPr>
      </w:pPr>
      <w:r w:rsidRPr="00C92B39">
        <w:rPr>
          <w:rFonts w:ascii="Arial" w:hAnsi="Arial" w:cs="Arial"/>
          <w:sz w:val="19"/>
          <w:szCs w:val="19"/>
        </w:rPr>
        <w:t>c.2. O COMPRADOR está ciente e concor</w:t>
      </w:r>
      <w:r w:rsidR="00AA7125">
        <w:rPr>
          <w:rFonts w:ascii="Arial" w:hAnsi="Arial" w:cs="Arial"/>
          <w:sz w:val="19"/>
          <w:szCs w:val="19"/>
        </w:rPr>
        <w:t>da que os serviços de terraplanagem já foram concluídos, entretanto, por motivos excepcionais, poderá o VENDEDOR, com intuito de corrigir algum</w:t>
      </w:r>
      <w:r w:rsidR="00B0353D">
        <w:rPr>
          <w:rFonts w:ascii="Arial" w:hAnsi="Arial" w:cs="Arial"/>
          <w:sz w:val="19"/>
          <w:szCs w:val="19"/>
        </w:rPr>
        <w:t xml:space="preserve"> problema que venha a aparecer,</w:t>
      </w:r>
      <w:r w:rsidR="00AA7125">
        <w:rPr>
          <w:rFonts w:ascii="Arial" w:hAnsi="Arial" w:cs="Arial"/>
          <w:sz w:val="19"/>
          <w:szCs w:val="19"/>
        </w:rPr>
        <w:t xml:space="preserve"> realizar</w:t>
      </w:r>
      <w:r w:rsidR="002F5F43" w:rsidRPr="00C92B39">
        <w:rPr>
          <w:rFonts w:ascii="Arial" w:hAnsi="Arial" w:cs="Arial"/>
          <w:sz w:val="19"/>
          <w:szCs w:val="19"/>
        </w:rPr>
        <w:t xml:space="preserve"> </w:t>
      </w:r>
      <w:r w:rsidR="00AA7125">
        <w:rPr>
          <w:rFonts w:ascii="Arial" w:hAnsi="Arial" w:cs="Arial"/>
          <w:sz w:val="19"/>
          <w:szCs w:val="19"/>
        </w:rPr>
        <w:t>alguns</w:t>
      </w:r>
      <w:r w:rsidR="002F5F43" w:rsidRPr="00C92B39">
        <w:rPr>
          <w:rFonts w:ascii="Arial" w:hAnsi="Arial" w:cs="Arial"/>
          <w:sz w:val="19"/>
          <w:szCs w:val="19"/>
        </w:rPr>
        <w:t xml:space="preserve"> serviços de terraplanagem com grande movimentação de terra no empreendimento, podendo assim haver diferenças de nível do lote na data de entrega da posse</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PAVIMENTAÇÃO ASFÁLTICA:</w:t>
      </w:r>
      <w:r w:rsidRPr="00C92B39">
        <w:rPr>
          <w:rFonts w:ascii="Arial" w:hAnsi="Arial" w:cs="Arial"/>
          <w:sz w:val="19"/>
          <w:szCs w:val="19"/>
        </w:rPr>
        <w:t xml:space="preserve"> </w:t>
      </w:r>
      <w:r w:rsidR="00B0353D">
        <w:rPr>
          <w:rFonts w:ascii="Arial" w:hAnsi="Arial" w:cs="Arial"/>
          <w:sz w:val="19"/>
          <w:szCs w:val="19"/>
        </w:rPr>
        <w:t>Foi</w:t>
      </w:r>
      <w:r w:rsidRPr="00C92B39">
        <w:rPr>
          <w:rFonts w:ascii="Arial" w:hAnsi="Arial" w:cs="Arial"/>
          <w:sz w:val="19"/>
          <w:szCs w:val="19"/>
        </w:rPr>
        <w:t xml:space="preserve"> executada pavimentação asfáltica interna do loteamento tipo </w:t>
      </w:r>
      <w:proofErr w:type="spellStart"/>
      <w:r w:rsidRPr="00C92B39">
        <w:rPr>
          <w:rFonts w:ascii="Arial" w:hAnsi="Arial" w:cs="Arial"/>
          <w:sz w:val="19"/>
          <w:szCs w:val="19"/>
        </w:rPr>
        <w:t>Pré</w:t>
      </w:r>
      <w:proofErr w:type="spellEnd"/>
      <w:r w:rsidRPr="00C92B39">
        <w:rPr>
          <w:rFonts w:ascii="Arial" w:hAnsi="Arial" w:cs="Arial"/>
          <w:sz w:val="19"/>
          <w:szCs w:val="19"/>
        </w:rPr>
        <w:t>-Misturado a Frio (PMF), conforme projetos aprovados pelos órgãos competentes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SARJETAS:</w:t>
      </w:r>
      <w:r w:rsidRPr="00C92B39">
        <w:rPr>
          <w:rFonts w:ascii="Arial" w:hAnsi="Arial" w:cs="Arial"/>
          <w:sz w:val="19"/>
          <w:szCs w:val="19"/>
        </w:rPr>
        <w:t xml:space="preserve"> As laterais da pista de rolamento </w:t>
      </w:r>
      <w:r w:rsidR="00B0353D">
        <w:rPr>
          <w:rFonts w:ascii="Arial" w:hAnsi="Arial" w:cs="Arial"/>
          <w:sz w:val="19"/>
          <w:szCs w:val="19"/>
        </w:rPr>
        <w:t>foram</w:t>
      </w:r>
      <w:r w:rsidRPr="00C92B39">
        <w:rPr>
          <w:rFonts w:ascii="Arial" w:hAnsi="Arial" w:cs="Arial"/>
          <w:sz w:val="19"/>
          <w:szCs w:val="19"/>
        </w:rPr>
        <w:t xml:space="preserve"> entregues com sarjetas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GALERIAS DE ÁGUAS PLUVIAIS:</w:t>
      </w:r>
      <w:r w:rsidRPr="00C92B39">
        <w:rPr>
          <w:rFonts w:ascii="Arial" w:hAnsi="Arial" w:cs="Arial"/>
          <w:sz w:val="19"/>
          <w:szCs w:val="19"/>
        </w:rPr>
        <w:t xml:space="preserve"> O empreendimento </w:t>
      </w:r>
      <w:r w:rsidR="00405ED2">
        <w:rPr>
          <w:rFonts w:ascii="Arial" w:hAnsi="Arial" w:cs="Arial"/>
          <w:sz w:val="19"/>
          <w:szCs w:val="19"/>
        </w:rPr>
        <w:t>está</w:t>
      </w:r>
      <w:r w:rsidRPr="00C92B39">
        <w:rPr>
          <w:rFonts w:ascii="Arial" w:hAnsi="Arial" w:cs="Arial"/>
          <w:sz w:val="19"/>
          <w:szCs w:val="19"/>
        </w:rPr>
        <w:t xml:space="preserve"> dotado de galerias de águas pluviais ou escadarias, devidamente calculadas em função das áreas das bacias de contribuição, conforme os projetos aprovados pelos órgãos competentes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 xml:space="preserve">REDE DE ÁGUA: </w:t>
      </w:r>
      <w:r w:rsidRPr="00C92B39">
        <w:rPr>
          <w:rFonts w:ascii="Arial" w:hAnsi="Arial" w:cs="Arial"/>
          <w:sz w:val="19"/>
          <w:szCs w:val="19"/>
        </w:rPr>
        <w:t xml:space="preserve">O VENDEDOR </w:t>
      </w:r>
      <w:r w:rsidR="00405ED2">
        <w:rPr>
          <w:rFonts w:ascii="Arial" w:hAnsi="Arial" w:cs="Arial"/>
          <w:sz w:val="19"/>
          <w:szCs w:val="19"/>
        </w:rPr>
        <w:t>executou</w:t>
      </w:r>
      <w:r w:rsidRPr="00C92B39">
        <w:rPr>
          <w:rFonts w:ascii="Arial" w:hAnsi="Arial" w:cs="Arial"/>
          <w:sz w:val="19"/>
          <w:szCs w:val="19"/>
        </w:rPr>
        <w:t xml:space="preserve"> a rede de água, em bitolas variadas, conforme projetos aprovados. </w:t>
      </w:r>
      <w:r w:rsidR="00405ED2">
        <w:rPr>
          <w:rFonts w:ascii="Arial" w:hAnsi="Arial" w:cs="Arial"/>
          <w:sz w:val="19"/>
          <w:szCs w:val="19"/>
        </w:rPr>
        <w:t>Fica</w:t>
      </w:r>
      <w:r w:rsidRPr="00C92B39">
        <w:rPr>
          <w:rFonts w:ascii="Arial" w:hAnsi="Arial" w:cs="Arial"/>
          <w:sz w:val="19"/>
          <w:szCs w:val="19"/>
        </w:rPr>
        <w:t xml:space="preserve"> a cargo do COMPRADOR interligar sua edificação às redes </w:t>
      </w:r>
      <w:r w:rsidR="000E3EAD">
        <w:rPr>
          <w:rFonts w:ascii="Arial" w:hAnsi="Arial" w:cs="Arial"/>
          <w:sz w:val="19"/>
          <w:szCs w:val="19"/>
        </w:rPr>
        <w:t>por meio</w:t>
      </w:r>
      <w:r w:rsidRPr="00C92B39">
        <w:rPr>
          <w:rFonts w:ascii="Arial" w:hAnsi="Arial" w:cs="Arial"/>
          <w:sz w:val="19"/>
          <w:szCs w:val="19"/>
        </w:rPr>
        <w:t xml:space="preserve"> de solicitação junto à concessionária</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REDE DE ESGOTO:</w:t>
      </w:r>
      <w:r w:rsidRPr="00C92B39">
        <w:rPr>
          <w:rFonts w:ascii="Arial" w:hAnsi="Arial" w:cs="Arial"/>
          <w:sz w:val="19"/>
          <w:szCs w:val="19"/>
        </w:rPr>
        <w:t xml:space="preserve"> O VENDEDOR </w:t>
      </w:r>
      <w:r w:rsidR="00405ED2">
        <w:rPr>
          <w:rFonts w:ascii="Arial" w:hAnsi="Arial" w:cs="Arial"/>
          <w:sz w:val="19"/>
          <w:szCs w:val="19"/>
        </w:rPr>
        <w:t>executou</w:t>
      </w:r>
      <w:r w:rsidRPr="00C92B39">
        <w:rPr>
          <w:rFonts w:ascii="Arial" w:hAnsi="Arial" w:cs="Arial"/>
          <w:sz w:val="19"/>
          <w:szCs w:val="19"/>
        </w:rPr>
        <w:t xml:space="preserve"> a rede de esgoto, em bitolas variadas, conforme projetos aprovados</w:t>
      </w:r>
      <w:r w:rsidR="00405ED2">
        <w:rPr>
          <w:rFonts w:ascii="Arial" w:hAnsi="Arial" w:cs="Arial"/>
          <w:sz w:val="19"/>
          <w:szCs w:val="19"/>
        </w:rPr>
        <w:t>. Também fora executada pelo VENDEDOR a instalação de Estação de Tratamento de Esgoto, que fora doada ao Departamento Municipal de Água e Esgoto, de modo que a operação, cobrança e manutenção da mesma é de responsabilidade deste departamento, ou de algum outro que venha a substituí-lo</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ENERGIA ELÉTRICA E ILUMINAÇÃO PÚBLICA:</w:t>
      </w:r>
      <w:r w:rsidRPr="00C92B39">
        <w:rPr>
          <w:rFonts w:ascii="Arial" w:hAnsi="Arial" w:cs="Arial"/>
          <w:sz w:val="19"/>
          <w:szCs w:val="19"/>
        </w:rPr>
        <w:t xml:space="preserve"> A rede de distribuição de energia elétrica e de iluminação pública no loteamento </w:t>
      </w:r>
      <w:r w:rsidR="00405ED2">
        <w:rPr>
          <w:rFonts w:ascii="Arial" w:hAnsi="Arial" w:cs="Arial"/>
          <w:sz w:val="19"/>
          <w:szCs w:val="19"/>
        </w:rPr>
        <w:t>foi</w:t>
      </w:r>
      <w:r w:rsidRPr="00C92B39">
        <w:rPr>
          <w:rFonts w:ascii="Arial" w:hAnsi="Arial" w:cs="Arial"/>
          <w:sz w:val="19"/>
          <w:szCs w:val="19"/>
        </w:rPr>
        <w:t xml:space="preserve"> pelo VENDEDOR conforme projetos aprovados. Fica a cargo do COMPRADOR interligar sua edificação às redes </w:t>
      </w:r>
      <w:r w:rsidR="000E3EAD">
        <w:rPr>
          <w:rFonts w:ascii="Arial" w:hAnsi="Arial" w:cs="Arial"/>
          <w:sz w:val="19"/>
          <w:szCs w:val="19"/>
        </w:rPr>
        <w:t>por meio</w:t>
      </w:r>
      <w:r w:rsidRPr="00C92B39">
        <w:rPr>
          <w:rFonts w:ascii="Arial" w:hAnsi="Arial" w:cs="Arial"/>
          <w:sz w:val="19"/>
          <w:szCs w:val="19"/>
        </w:rPr>
        <w:t xml:space="preserve"> de solicitação junto à concessionária</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w:t>
      </w:r>
      <w:r w:rsidR="00B62C23" w:rsidRPr="00C92B39">
        <w:rPr>
          <w:rFonts w:ascii="Arial" w:hAnsi="Arial" w:cs="Arial"/>
          <w:b/>
          <w:sz w:val="19"/>
          <w:szCs w:val="19"/>
        </w:rPr>
        <w:t>Í</w:t>
      </w:r>
      <w:r w:rsidRPr="00C92B39">
        <w:rPr>
          <w:rFonts w:ascii="Arial" w:hAnsi="Arial" w:cs="Arial"/>
          <w:b/>
          <w:sz w:val="19"/>
          <w:szCs w:val="19"/>
        </w:rPr>
        <w:t>ER:</w:t>
      </w:r>
      <w:r w:rsidRPr="00C92B39">
        <w:rPr>
          <w:rFonts w:ascii="Arial" w:hAnsi="Arial" w:cs="Arial"/>
          <w:sz w:val="19"/>
          <w:szCs w:val="19"/>
        </w:rPr>
        <w:t xml:space="preserve"> </w:t>
      </w:r>
      <w:r w:rsidR="00B62C23" w:rsidRPr="00C92B39">
        <w:rPr>
          <w:rFonts w:ascii="Arial" w:hAnsi="Arial" w:cs="Arial"/>
          <w:sz w:val="19"/>
          <w:szCs w:val="19"/>
        </w:rPr>
        <w:t xml:space="preserve">O VENDEDOR </w:t>
      </w:r>
      <w:r w:rsidR="00405ED2">
        <w:rPr>
          <w:rFonts w:ascii="Arial" w:hAnsi="Arial" w:cs="Arial"/>
          <w:sz w:val="19"/>
          <w:szCs w:val="19"/>
        </w:rPr>
        <w:t>realizou a</w:t>
      </w:r>
      <w:r w:rsidRPr="00C92B39">
        <w:rPr>
          <w:rFonts w:ascii="Arial" w:hAnsi="Arial" w:cs="Arial"/>
          <w:sz w:val="19"/>
          <w:szCs w:val="19"/>
        </w:rPr>
        <w:t xml:space="preserve"> construção de um </w:t>
      </w:r>
      <w:r w:rsidR="00B62C23" w:rsidRPr="00C92B39">
        <w:rPr>
          <w:rFonts w:ascii="Arial" w:hAnsi="Arial" w:cs="Arial"/>
          <w:sz w:val="19"/>
          <w:szCs w:val="19"/>
        </w:rPr>
        <w:t>píer</w:t>
      </w:r>
      <w:r w:rsidRPr="00C92B39">
        <w:rPr>
          <w:rFonts w:ascii="Arial" w:hAnsi="Arial" w:cs="Arial"/>
          <w:sz w:val="19"/>
          <w:szCs w:val="19"/>
        </w:rPr>
        <w:t xml:space="preserve"> de madeira</w:t>
      </w:r>
      <w:r w:rsidR="009F7FD8">
        <w:rPr>
          <w:rFonts w:ascii="Arial" w:hAnsi="Arial" w:cs="Arial"/>
          <w:sz w:val="19"/>
          <w:szCs w:val="19"/>
        </w:rPr>
        <w:t>, para embarque e desembarque de passageiros de veículos náuticos.</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PRAIA ARTIFICIAL, QUADRA DE AREIA e REDÁRIO:</w:t>
      </w:r>
      <w:r w:rsidRPr="00C92B39">
        <w:rPr>
          <w:rFonts w:ascii="Arial" w:hAnsi="Arial" w:cs="Arial"/>
          <w:sz w:val="19"/>
          <w:szCs w:val="19"/>
        </w:rPr>
        <w:t xml:space="preserve"> O VENDEDOR </w:t>
      </w:r>
      <w:r w:rsidR="003A6605">
        <w:rPr>
          <w:rFonts w:ascii="Arial" w:hAnsi="Arial" w:cs="Arial"/>
          <w:sz w:val="19"/>
          <w:szCs w:val="19"/>
        </w:rPr>
        <w:t>realizou</w:t>
      </w:r>
      <w:r w:rsidRPr="00C92B39">
        <w:rPr>
          <w:rFonts w:ascii="Arial" w:hAnsi="Arial" w:cs="Arial"/>
          <w:sz w:val="19"/>
          <w:szCs w:val="19"/>
        </w:rPr>
        <w:t xml:space="preserve"> a instalação de </w:t>
      </w:r>
      <w:r w:rsidR="007D38E9">
        <w:rPr>
          <w:rFonts w:ascii="Arial" w:hAnsi="Arial" w:cs="Arial"/>
          <w:sz w:val="19"/>
          <w:szCs w:val="19"/>
        </w:rPr>
        <w:t>DUAS</w:t>
      </w:r>
      <w:r w:rsidRPr="00C92B39">
        <w:rPr>
          <w:rFonts w:ascii="Arial" w:hAnsi="Arial" w:cs="Arial"/>
          <w:sz w:val="19"/>
          <w:szCs w:val="19"/>
        </w:rPr>
        <w:t xml:space="preserve"> </w:t>
      </w:r>
      <w:proofErr w:type="gramStart"/>
      <w:r w:rsidRPr="00C92B39">
        <w:rPr>
          <w:rFonts w:ascii="Arial" w:hAnsi="Arial" w:cs="Arial"/>
          <w:sz w:val="19"/>
          <w:szCs w:val="19"/>
        </w:rPr>
        <w:t>mini praia</w:t>
      </w:r>
      <w:r w:rsidR="007D38E9">
        <w:rPr>
          <w:rFonts w:ascii="Arial" w:hAnsi="Arial" w:cs="Arial"/>
          <w:sz w:val="19"/>
          <w:szCs w:val="19"/>
        </w:rPr>
        <w:t>s</w:t>
      </w:r>
      <w:proofErr w:type="gramEnd"/>
      <w:r w:rsidRPr="00C92B39">
        <w:rPr>
          <w:rFonts w:ascii="Arial" w:hAnsi="Arial" w:cs="Arial"/>
          <w:sz w:val="19"/>
          <w:szCs w:val="19"/>
        </w:rPr>
        <w:t xml:space="preserve"> artificia</w:t>
      </w:r>
      <w:r w:rsidR="007D38E9">
        <w:rPr>
          <w:rFonts w:ascii="Arial" w:hAnsi="Arial" w:cs="Arial"/>
          <w:sz w:val="19"/>
          <w:szCs w:val="19"/>
        </w:rPr>
        <w:t xml:space="preserve">is, uma delas </w:t>
      </w:r>
      <w:r w:rsidRPr="00C92B39">
        <w:rPr>
          <w:rFonts w:ascii="Arial" w:hAnsi="Arial" w:cs="Arial"/>
          <w:sz w:val="19"/>
          <w:szCs w:val="19"/>
        </w:rPr>
        <w:t>com a demarcação de uma quadra de areia e locais para instalação de redes de descanso</w:t>
      </w:r>
      <w:r w:rsidR="003A6605">
        <w:rPr>
          <w:rFonts w:ascii="Arial" w:hAnsi="Arial" w:cs="Arial"/>
          <w:sz w:val="19"/>
          <w:szCs w:val="19"/>
        </w:rPr>
        <w:t xml:space="preserve"> nas margens do Lago</w:t>
      </w:r>
      <w:r w:rsidRPr="00C92B39">
        <w:rPr>
          <w:rFonts w:ascii="Arial" w:hAnsi="Arial" w:cs="Arial"/>
          <w:sz w:val="19"/>
          <w:szCs w:val="19"/>
        </w:rPr>
        <w:t xml:space="preserve">. </w:t>
      </w:r>
      <w:r w:rsidR="00210A13">
        <w:rPr>
          <w:rFonts w:ascii="Arial" w:hAnsi="Arial" w:cs="Arial"/>
          <w:sz w:val="19"/>
          <w:szCs w:val="19"/>
        </w:rPr>
        <w:t>A manutenção desta praia caberá aos entes públicos e não ao VENDEDOR</w:t>
      </w:r>
      <w:r w:rsidR="002266B4">
        <w:rPr>
          <w:rFonts w:ascii="Arial" w:hAnsi="Arial" w:cs="Arial"/>
          <w:sz w:val="19"/>
          <w:szCs w:val="19"/>
        </w:rPr>
        <w:t>;</w:t>
      </w:r>
    </w:p>
    <w:p w:rsidR="00794164" w:rsidRPr="00B95D93" w:rsidRDefault="000F4CE2" w:rsidP="00B95D93">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CALÇADÃO:</w:t>
      </w:r>
      <w:r w:rsidRPr="00C92B39">
        <w:rPr>
          <w:rFonts w:ascii="Arial" w:hAnsi="Arial" w:cs="Arial"/>
          <w:sz w:val="19"/>
          <w:szCs w:val="19"/>
        </w:rPr>
        <w:t xml:space="preserve"> O VENDEDOR </w:t>
      </w:r>
      <w:r w:rsidR="001F4D3B">
        <w:rPr>
          <w:rFonts w:ascii="Arial" w:hAnsi="Arial" w:cs="Arial"/>
          <w:sz w:val="19"/>
          <w:szCs w:val="19"/>
        </w:rPr>
        <w:t>construiu</w:t>
      </w:r>
      <w:r w:rsidR="00853125" w:rsidRPr="00C92B39">
        <w:rPr>
          <w:rFonts w:ascii="Arial" w:hAnsi="Arial" w:cs="Arial"/>
          <w:sz w:val="19"/>
          <w:szCs w:val="19"/>
        </w:rPr>
        <w:t xml:space="preserve"> um CAL</w:t>
      </w:r>
      <w:r w:rsidR="00AA5D9A" w:rsidRPr="00C92B39">
        <w:rPr>
          <w:rFonts w:ascii="Arial" w:hAnsi="Arial" w:cs="Arial"/>
          <w:sz w:val="19"/>
          <w:szCs w:val="19"/>
        </w:rPr>
        <w:t>Ç</w:t>
      </w:r>
      <w:r w:rsidR="00853125" w:rsidRPr="00C92B39">
        <w:rPr>
          <w:rFonts w:ascii="Arial" w:hAnsi="Arial" w:cs="Arial"/>
          <w:sz w:val="19"/>
          <w:szCs w:val="19"/>
        </w:rPr>
        <w:t>AD</w:t>
      </w:r>
      <w:r w:rsidRPr="00C92B39">
        <w:rPr>
          <w:rFonts w:ascii="Arial" w:hAnsi="Arial" w:cs="Arial"/>
          <w:sz w:val="19"/>
          <w:szCs w:val="19"/>
        </w:rPr>
        <w:t>ÃO com 03 (três) metros de largura, na lateral em parte das vias que margeiam o lago</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RAMPA DE ACESSO AO LAGO:</w:t>
      </w:r>
      <w:r w:rsidRPr="00C92B39">
        <w:rPr>
          <w:rFonts w:ascii="Arial" w:hAnsi="Arial" w:cs="Arial"/>
          <w:sz w:val="19"/>
          <w:szCs w:val="19"/>
        </w:rPr>
        <w:t xml:space="preserve"> O VENDEDOR </w:t>
      </w:r>
      <w:r w:rsidR="00B95D93">
        <w:rPr>
          <w:rFonts w:ascii="Arial" w:hAnsi="Arial" w:cs="Arial"/>
          <w:sz w:val="19"/>
          <w:szCs w:val="19"/>
        </w:rPr>
        <w:t>construiu</w:t>
      </w:r>
      <w:r w:rsidRPr="00C92B39">
        <w:rPr>
          <w:rFonts w:ascii="Arial" w:hAnsi="Arial" w:cs="Arial"/>
          <w:sz w:val="19"/>
          <w:szCs w:val="19"/>
        </w:rPr>
        <w:t xml:space="preserve"> uma rampa de acesso ao lago</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ACADEMIA AO AR LIVRE e PRAÇA COM PERGOLADOS:</w:t>
      </w:r>
      <w:r w:rsidRPr="00C92B39">
        <w:rPr>
          <w:rFonts w:ascii="Arial" w:hAnsi="Arial" w:cs="Arial"/>
          <w:sz w:val="19"/>
          <w:szCs w:val="19"/>
        </w:rPr>
        <w:t xml:space="preserve"> O VENDEDOR </w:t>
      </w:r>
      <w:r w:rsidR="00B95D93">
        <w:rPr>
          <w:rFonts w:ascii="Arial" w:hAnsi="Arial" w:cs="Arial"/>
          <w:sz w:val="19"/>
          <w:szCs w:val="19"/>
        </w:rPr>
        <w:t>construiu a</w:t>
      </w:r>
      <w:r w:rsidRPr="00C92B39">
        <w:rPr>
          <w:rFonts w:ascii="Arial" w:hAnsi="Arial" w:cs="Arial"/>
          <w:sz w:val="19"/>
          <w:szCs w:val="19"/>
        </w:rPr>
        <w:t xml:space="preserve"> academia ao ar livre, contendo barras metálicas e objetos de alvenaria para auxiliar na prática de exercícios, e praça com pergolados de madeira</w:t>
      </w:r>
      <w:r w:rsidR="00803E22">
        <w:rPr>
          <w:rFonts w:ascii="Arial" w:hAnsi="Arial" w:cs="Arial"/>
          <w:sz w:val="19"/>
          <w:szCs w:val="19"/>
        </w:rPr>
        <w:t>;</w:t>
      </w:r>
    </w:p>
    <w:p w:rsidR="00FD6886" w:rsidRPr="00664593" w:rsidRDefault="00FD6886" w:rsidP="00FD6886">
      <w:pPr>
        <w:pStyle w:val="PargrafodaLista"/>
        <w:numPr>
          <w:ilvl w:val="0"/>
          <w:numId w:val="3"/>
        </w:numPr>
        <w:spacing w:after="0" w:line="240" w:lineRule="auto"/>
        <w:ind w:left="0" w:firstLine="360"/>
        <w:jc w:val="both"/>
        <w:rPr>
          <w:rFonts w:ascii="Arial" w:hAnsi="Arial" w:cs="Arial"/>
          <w:sz w:val="19"/>
          <w:szCs w:val="19"/>
        </w:rPr>
      </w:pPr>
      <w:r w:rsidRPr="00664593">
        <w:rPr>
          <w:rFonts w:ascii="Arial" w:hAnsi="Arial" w:cs="Arial"/>
          <w:b/>
          <w:sz w:val="19"/>
          <w:szCs w:val="19"/>
        </w:rPr>
        <w:t>PRAÇA DOS ANIMAIS:</w:t>
      </w:r>
      <w:r w:rsidRPr="00664593">
        <w:rPr>
          <w:rFonts w:ascii="Arial" w:hAnsi="Arial" w:cs="Arial"/>
          <w:sz w:val="19"/>
          <w:szCs w:val="19"/>
        </w:rPr>
        <w:t xml:space="preserve"> </w:t>
      </w:r>
      <w:r w:rsidR="007D38E9" w:rsidRPr="00C92B39">
        <w:rPr>
          <w:rFonts w:ascii="Arial" w:hAnsi="Arial" w:cs="Arial"/>
          <w:sz w:val="19"/>
          <w:szCs w:val="19"/>
        </w:rPr>
        <w:t xml:space="preserve">O VENDEDOR </w:t>
      </w:r>
      <w:r w:rsidR="007D38E9">
        <w:rPr>
          <w:rFonts w:ascii="Arial" w:hAnsi="Arial" w:cs="Arial"/>
          <w:sz w:val="19"/>
          <w:szCs w:val="19"/>
        </w:rPr>
        <w:t>construiu uma praça intitulada PRAÇA DOS ANIMAIS</w:t>
      </w:r>
      <w:r w:rsidR="00803E22">
        <w:rPr>
          <w:rFonts w:ascii="Arial" w:hAnsi="Arial" w:cs="Arial"/>
          <w:sz w:val="19"/>
          <w:szCs w:val="19"/>
        </w:rPr>
        <w:t>;</w:t>
      </w:r>
    </w:p>
    <w:p w:rsidR="007F3694" w:rsidRPr="00C92B39" w:rsidRDefault="007F3694"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PRAÇA DA MELHOR IDADE:</w:t>
      </w:r>
      <w:r w:rsidR="00ED425A" w:rsidRPr="00C92B39">
        <w:rPr>
          <w:rFonts w:ascii="Arial" w:hAnsi="Arial" w:cs="Arial"/>
          <w:b/>
          <w:sz w:val="19"/>
          <w:szCs w:val="19"/>
        </w:rPr>
        <w:t xml:space="preserve"> </w:t>
      </w:r>
      <w:r w:rsidR="007D38E9" w:rsidRPr="00C92B39">
        <w:rPr>
          <w:rFonts w:ascii="Arial" w:hAnsi="Arial" w:cs="Arial"/>
          <w:sz w:val="19"/>
          <w:szCs w:val="19"/>
        </w:rPr>
        <w:t xml:space="preserve">O VENDEDOR </w:t>
      </w:r>
      <w:r w:rsidR="007D38E9">
        <w:rPr>
          <w:rFonts w:ascii="Arial" w:hAnsi="Arial" w:cs="Arial"/>
          <w:sz w:val="19"/>
          <w:szCs w:val="19"/>
        </w:rPr>
        <w:t>construiu uma praça intitulada PRAÇA DA MELHOR IDADE</w:t>
      </w:r>
      <w:r w:rsidR="00803E22">
        <w:rPr>
          <w:rFonts w:ascii="Arial" w:hAnsi="Arial" w:cs="Arial"/>
          <w:sz w:val="19"/>
          <w:szCs w:val="19"/>
        </w:rPr>
        <w:t>;</w:t>
      </w:r>
    </w:p>
    <w:p w:rsidR="00EB4205" w:rsidRPr="00C92B39" w:rsidRDefault="00EB4205" w:rsidP="00EB4205">
      <w:pPr>
        <w:pStyle w:val="PargrafodaLista"/>
        <w:numPr>
          <w:ilvl w:val="0"/>
          <w:numId w:val="3"/>
        </w:numPr>
        <w:spacing w:after="0" w:line="240" w:lineRule="auto"/>
        <w:ind w:left="0" w:firstLine="360"/>
        <w:jc w:val="both"/>
        <w:rPr>
          <w:rFonts w:ascii="Arial" w:hAnsi="Arial" w:cs="Arial"/>
          <w:b/>
          <w:sz w:val="19"/>
          <w:szCs w:val="19"/>
        </w:rPr>
      </w:pPr>
      <w:r w:rsidRPr="00C92B39">
        <w:rPr>
          <w:rFonts w:ascii="Arial" w:hAnsi="Arial" w:cs="Arial"/>
          <w:b/>
          <w:sz w:val="19"/>
          <w:szCs w:val="19"/>
        </w:rPr>
        <w:t xml:space="preserve">RESERVAS PROTEGIDAS: </w:t>
      </w:r>
      <w:r w:rsidR="00ED425A" w:rsidRPr="00C92B39">
        <w:rPr>
          <w:rFonts w:ascii="Arial" w:hAnsi="Arial" w:cs="Arial"/>
          <w:sz w:val="19"/>
          <w:szCs w:val="19"/>
        </w:rPr>
        <w:t xml:space="preserve">O VENDEDOR </w:t>
      </w:r>
      <w:r w:rsidR="007D38E9">
        <w:rPr>
          <w:rFonts w:ascii="Arial" w:hAnsi="Arial" w:cs="Arial"/>
          <w:sz w:val="19"/>
          <w:szCs w:val="19"/>
        </w:rPr>
        <w:t>construiu</w:t>
      </w:r>
      <w:r w:rsidRPr="00C92B39">
        <w:rPr>
          <w:rFonts w:ascii="Arial" w:hAnsi="Arial" w:cs="Arial"/>
          <w:sz w:val="19"/>
          <w:szCs w:val="19"/>
        </w:rPr>
        <w:t xml:space="preserve"> calç</w:t>
      </w:r>
      <w:r w:rsidR="00ED425A" w:rsidRPr="00C92B39">
        <w:rPr>
          <w:rFonts w:ascii="Arial" w:hAnsi="Arial" w:cs="Arial"/>
          <w:sz w:val="19"/>
          <w:szCs w:val="19"/>
        </w:rPr>
        <w:t xml:space="preserve">adas e alambrados em volta de </w:t>
      </w:r>
      <w:r w:rsidRPr="00C92B39">
        <w:rPr>
          <w:rFonts w:ascii="Arial" w:hAnsi="Arial" w:cs="Arial"/>
          <w:sz w:val="19"/>
          <w:szCs w:val="19"/>
        </w:rPr>
        <w:t xml:space="preserve">algumas </w:t>
      </w:r>
      <w:r w:rsidR="00ED425A" w:rsidRPr="00C92B39">
        <w:rPr>
          <w:rFonts w:ascii="Arial" w:hAnsi="Arial" w:cs="Arial"/>
          <w:sz w:val="19"/>
          <w:szCs w:val="19"/>
        </w:rPr>
        <w:t>áreas de preservação espalhadas pelo empreendimento</w:t>
      </w:r>
      <w:r w:rsidR="00D80E51">
        <w:rPr>
          <w:rFonts w:ascii="Arial" w:hAnsi="Arial" w:cs="Arial"/>
          <w:sz w:val="19"/>
          <w:szCs w:val="19"/>
        </w:rPr>
        <w:t>, e também o replantio de mudas de plantas do cerrado</w:t>
      </w:r>
      <w:r w:rsidR="00803E22">
        <w:rPr>
          <w:rFonts w:ascii="Arial" w:hAnsi="Arial" w:cs="Arial"/>
          <w:sz w:val="19"/>
          <w:szCs w:val="19"/>
        </w:rPr>
        <w:t>;</w:t>
      </w:r>
    </w:p>
    <w:p w:rsidR="00B62C23" w:rsidRPr="00C92B39" w:rsidRDefault="00B62C23" w:rsidP="00B62C23">
      <w:pPr>
        <w:pStyle w:val="PargrafodaLista"/>
        <w:spacing w:after="0" w:line="240" w:lineRule="auto"/>
        <w:ind w:left="0" w:firstLine="709"/>
        <w:jc w:val="both"/>
        <w:rPr>
          <w:rFonts w:ascii="Arial" w:hAnsi="Arial" w:cs="Arial"/>
          <w:sz w:val="19"/>
          <w:szCs w:val="19"/>
        </w:rPr>
      </w:pPr>
      <w:r w:rsidRPr="00C92B39">
        <w:rPr>
          <w:rFonts w:ascii="Arial" w:hAnsi="Arial" w:cs="Arial"/>
          <w:b/>
          <w:sz w:val="19"/>
          <w:szCs w:val="19"/>
        </w:rPr>
        <w:t>1.3.</w:t>
      </w:r>
      <w:r w:rsidRPr="00C92B39">
        <w:rPr>
          <w:rFonts w:ascii="Arial" w:hAnsi="Arial" w:cs="Arial"/>
          <w:sz w:val="19"/>
          <w:szCs w:val="19"/>
        </w:rPr>
        <w:t xml:space="preserve"> O pedido e o prazo de ligação individual dos serviços públicos ou concessionários de serviços públicos, obedecerá às normas das respectivas concessionárias ou empresas responsáveis, correndo todas as </w:t>
      </w:r>
      <w:r w:rsidRPr="00C92B39">
        <w:rPr>
          <w:rFonts w:ascii="Arial" w:hAnsi="Arial" w:cs="Arial"/>
          <w:sz w:val="19"/>
          <w:szCs w:val="19"/>
        </w:rPr>
        <w:lastRenderedPageBreak/>
        <w:t>despesas de ligações por conta exclusiva do COMPRADOR que deverá solicitar tais providências diretamente às concessionárias e/ou permissionárias.</w:t>
      </w:r>
    </w:p>
    <w:p w:rsidR="00853125" w:rsidRPr="00C92B39" w:rsidRDefault="00853125" w:rsidP="00B62C23">
      <w:pPr>
        <w:pStyle w:val="PargrafodaLista"/>
        <w:spacing w:after="0" w:line="240" w:lineRule="auto"/>
        <w:ind w:left="0" w:firstLine="709"/>
        <w:jc w:val="both"/>
        <w:rPr>
          <w:rFonts w:ascii="Arial" w:hAnsi="Arial" w:cs="Arial"/>
          <w:sz w:val="19"/>
          <w:szCs w:val="19"/>
        </w:rPr>
      </w:pPr>
      <w:r w:rsidRPr="00C92B39">
        <w:rPr>
          <w:rFonts w:ascii="Arial" w:hAnsi="Arial" w:cs="Arial"/>
          <w:sz w:val="19"/>
          <w:szCs w:val="19"/>
        </w:rPr>
        <w:t xml:space="preserve">a. Havendo obrigatoriedade do fornecimento de documentos, ou ainda de reconhecimento de firma do contrato, os custos para </w:t>
      </w:r>
      <w:r w:rsidR="00873C3C" w:rsidRPr="00C92B39">
        <w:rPr>
          <w:rFonts w:ascii="Arial" w:hAnsi="Arial" w:cs="Arial"/>
          <w:sz w:val="19"/>
          <w:szCs w:val="19"/>
        </w:rPr>
        <w:t xml:space="preserve">emissão </w:t>
      </w:r>
      <w:r w:rsidR="00802824" w:rsidRPr="00C92B39">
        <w:rPr>
          <w:rFonts w:ascii="Arial" w:hAnsi="Arial" w:cs="Arial"/>
          <w:sz w:val="19"/>
          <w:szCs w:val="19"/>
        </w:rPr>
        <w:t>de</w:t>
      </w:r>
      <w:r w:rsidRPr="00C92B39">
        <w:rPr>
          <w:rFonts w:ascii="Arial" w:hAnsi="Arial" w:cs="Arial"/>
          <w:sz w:val="19"/>
          <w:szCs w:val="19"/>
        </w:rPr>
        <w:t xml:space="preserve"> tais documentos </w:t>
      </w:r>
      <w:r w:rsidR="00802824" w:rsidRPr="00C92B39">
        <w:rPr>
          <w:rFonts w:ascii="Arial" w:hAnsi="Arial" w:cs="Arial"/>
          <w:sz w:val="19"/>
          <w:szCs w:val="19"/>
        </w:rPr>
        <w:t xml:space="preserve">e procedimentos </w:t>
      </w:r>
      <w:r w:rsidRPr="00C92B39">
        <w:rPr>
          <w:rFonts w:ascii="Arial" w:hAnsi="Arial" w:cs="Arial"/>
          <w:sz w:val="19"/>
          <w:szCs w:val="19"/>
        </w:rPr>
        <w:t xml:space="preserve">(cópias autenticadas, certidões, </w:t>
      </w:r>
      <w:proofErr w:type="spellStart"/>
      <w:r w:rsidRPr="00C92B39">
        <w:rPr>
          <w:rFonts w:ascii="Arial" w:hAnsi="Arial" w:cs="Arial"/>
          <w:sz w:val="19"/>
          <w:szCs w:val="19"/>
        </w:rPr>
        <w:t>etc</w:t>
      </w:r>
      <w:proofErr w:type="spellEnd"/>
      <w:r w:rsidRPr="00C92B39">
        <w:rPr>
          <w:rFonts w:ascii="Arial" w:hAnsi="Arial" w:cs="Arial"/>
          <w:sz w:val="19"/>
          <w:szCs w:val="19"/>
        </w:rPr>
        <w:t xml:space="preserve">), serão </w:t>
      </w:r>
      <w:r w:rsidR="00802824" w:rsidRPr="00C92B39">
        <w:rPr>
          <w:rFonts w:ascii="Arial" w:hAnsi="Arial" w:cs="Arial"/>
          <w:sz w:val="19"/>
          <w:szCs w:val="19"/>
        </w:rPr>
        <w:t>suportados pelo COMPRADOR.</w:t>
      </w:r>
    </w:p>
    <w:p w:rsidR="000F4CE2" w:rsidRPr="00C92B39" w:rsidRDefault="00B62C23" w:rsidP="000F4CE2">
      <w:pPr>
        <w:spacing w:after="0" w:line="240" w:lineRule="auto"/>
        <w:ind w:firstLine="709"/>
        <w:contextualSpacing/>
        <w:jc w:val="both"/>
        <w:rPr>
          <w:rFonts w:ascii="Arial" w:hAnsi="Arial" w:cs="Arial"/>
          <w:sz w:val="19"/>
          <w:szCs w:val="19"/>
        </w:rPr>
      </w:pPr>
      <w:r w:rsidRPr="00C92B39">
        <w:rPr>
          <w:rFonts w:ascii="Arial" w:hAnsi="Arial" w:cs="Arial"/>
          <w:b/>
          <w:sz w:val="19"/>
          <w:szCs w:val="19"/>
        </w:rPr>
        <w:t xml:space="preserve">1.4. </w:t>
      </w:r>
      <w:r w:rsidR="000F4CE2" w:rsidRPr="00C92B39">
        <w:rPr>
          <w:rFonts w:ascii="Arial" w:hAnsi="Arial" w:cs="Arial"/>
          <w:sz w:val="19"/>
          <w:szCs w:val="19"/>
        </w:rPr>
        <w:t xml:space="preserve">O COMPRADOR ESTÁ CIENTE E CONCORDA QUE TODA A AINFRAESTRUTURA </w:t>
      </w:r>
      <w:r w:rsidR="002266B4">
        <w:rPr>
          <w:rFonts w:ascii="Arial" w:hAnsi="Arial" w:cs="Arial"/>
          <w:sz w:val="19"/>
          <w:szCs w:val="19"/>
        </w:rPr>
        <w:t>REALIZADA, FORA</w:t>
      </w:r>
      <w:r w:rsidR="000F4CE2" w:rsidRPr="00C92B39">
        <w:rPr>
          <w:rFonts w:ascii="Arial" w:hAnsi="Arial" w:cs="Arial"/>
          <w:sz w:val="19"/>
          <w:szCs w:val="19"/>
        </w:rPr>
        <w:t xml:space="preserve"> DOADA AO MUNICÍPIO, SE TORNANDO DE USO PÚBLICO, CABENDO EXCLUSIVAMENTE AOS ORGÃOS PÚBLICOS, SEU ZELO, GUARDA E MANUTENÇÃO.</w:t>
      </w:r>
    </w:p>
    <w:p w:rsidR="000554E8" w:rsidRPr="00C92B39" w:rsidRDefault="00226CBC" w:rsidP="00A7371E">
      <w:pPr>
        <w:spacing w:after="0" w:line="240" w:lineRule="auto"/>
        <w:ind w:firstLine="709"/>
        <w:contextualSpacing/>
        <w:jc w:val="both"/>
        <w:rPr>
          <w:rFonts w:ascii="Arial" w:hAnsi="Arial" w:cs="Arial"/>
          <w:sz w:val="19"/>
          <w:szCs w:val="19"/>
        </w:rPr>
      </w:pPr>
      <w:r w:rsidRPr="00C92B39">
        <w:rPr>
          <w:rFonts w:ascii="Arial" w:hAnsi="Arial" w:cs="Arial"/>
          <w:b/>
          <w:sz w:val="19"/>
          <w:szCs w:val="19"/>
        </w:rPr>
        <w:t>1.</w:t>
      </w:r>
      <w:r w:rsidR="00B62C23" w:rsidRPr="00C92B39">
        <w:rPr>
          <w:rFonts w:ascii="Arial" w:hAnsi="Arial" w:cs="Arial"/>
          <w:b/>
          <w:sz w:val="19"/>
          <w:szCs w:val="19"/>
        </w:rPr>
        <w:t>5</w:t>
      </w:r>
      <w:r w:rsidRPr="00C92B39">
        <w:rPr>
          <w:rFonts w:ascii="Arial" w:hAnsi="Arial" w:cs="Arial"/>
          <w:b/>
          <w:sz w:val="19"/>
          <w:szCs w:val="19"/>
        </w:rPr>
        <w:t xml:space="preserve">. </w:t>
      </w:r>
      <w:r w:rsidR="000554E8" w:rsidRPr="00C92B39">
        <w:rPr>
          <w:rFonts w:ascii="Arial" w:hAnsi="Arial" w:cs="Arial"/>
          <w:sz w:val="19"/>
          <w:szCs w:val="19"/>
        </w:rPr>
        <w:t xml:space="preserve">O COMPRADOR declara ter vistoriado o imóvel, </w:t>
      </w:r>
      <w:r w:rsidR="000554E8" w:rsidRPr="00C92B39">
        <w:rPr>
          <w:rFonts w:ascii="Arial" w:hAnsi="Arial" w:cs="Arial"/>
          <w:i/>
          <w:iCs/>
          <w:sz w:val="19"/>
          <w:szCs w:val="19"/>
        </w:rPr>
        <w:t>in loco</w:t>
      </w:r>
      <w:r w:rsidR="000554E8" w:rsidRPr="00C92B39">
        <w:rPr>
          <w:rFonts w:ascii="Arial" w:hAnsi="Arial" w:cs="Arial"/>
          <w:sz w:val="19"/>
          <w:szCs w:val="19"/>
        </w:rPr>
        <w:t xml:space="preserve">, estando ciente de suas medidas e condições, ocorrendo a presente compra e venda na forma </w:t>
      </w:r>
      <w:r w:rsidR="000554E8" w:rsidRPr="00C92B39">
        <w:rPr>
          <w:rFonts w:ascii="Arial" w:hAnsi="Arial" w:cs="Arial"/>
          <w:i/>
          <w:iCs/>
          <w:sz w:val="19"/>
          <w:szCs w:val="19"/>
        </w:rPr>
        <w:t>ad corpus</w:t>
      </w:r>
      <w:r w:rsidR="003730B6" w:rsidRPr="00C92B39">
        <w:rPr>
          <w:rFonts w:ascii="Arial" w:hAnsi="Arial" w:cs="Arial"/>
          <w:sz w:val="19"/>
          <w:szCs w:val="19"/>
        </w:rPr>
        <w:t>, portanto, após a assinatura deste, não há prazo para cancelamento do mesmo.</w:t>
      </w:r>
    </w:p>
    <w:p w:rsidR="001E589C" w:rsidRPr="00C92B39" w:rsidRDefault="000554E8" w:rsidP="00A7371E">
      <w:pPr>
        <w:spacing w:after="0" w:line="240" w:lineRule="auto"/>
        <w:ind w:left="708"/>
        <w:contextualSpacing/>
        <w:jc w:val="both"/>
        <w:rPr>
          <w:rFonts w:ascii="Arial" w:hAnsi="Arial" w:cs="Arial"/>
          <w:b/>
          <w:bCs/>
          <w:sz w:val="19"/>
          <w:szCs w:val="19"/>
        </w:rPr>
      </w:pPr>
      <w:r w:rsidRPr="00C92B39">
        <w:rPr>
          <w:rFonts w:ascii="Arial" w:hAnsi="Arial" w:cs="Arial"/>
          <w:b/>
          <w:bCs/>
          <w:sz w:val="19"/>
          <w:szCs w:val="19"/>
          <w:u w:val="single"/>
        </w:rPr>
        <w:t>1.</w:t>
      </w:r>
      <w:r w:rsidR="00B62C23" w:rsidRPr="00C92B39">
        <w:rPr>
          <w:rFonts w:ascii="Arial" w:hAnsi="Arial" w:cs="Arial"/>
          <w:b/>
          <w:bCs/>
          <w:sz w:val="19"/>
          <w:szCs w:val="19"/>
          <w:u w:val="single"/>
        </w:rPr>
        <w:t>5</w:t>
      </w:r>
      <w:r w:rsidRPr="00C92B39">
        <w:rPr>
          <w:rFonts w:ascii="Arial" w:hAnsi="Arial" w:cs="Arial"/>
          <w:b/>
          <w:bCs/>
          <w:sz w:val="19"/>
          <w:szCs w:val="19"/>
          <w:u w:val="single"/>
        </w:rPr>
        <w:t xml:space="preserve">.1.  O COMPRADOR </w:t>
      </w:r>
      <w:r w:rsidR="002266B4">
        <w:rPr>
          <w:rFonts w:ascii="Arial" w:hAnsi="Arial" w:cs="Arial"/>
          <w:b/>
          <w:bCs/>
          <w:sz w:val="19"/>
          <w:szCs w:val="19"/>
          <w:u w:val="single"/>
        </w:rPr>
        <w:t xml:space="preserve">declara ter vistoriado e ter total conhecimento das benfeitorias existentes no empreendimento, não havendo nada em divergência, ou em pendência, com aquilo que lhe foi </w:t>
      </w:r>
      <w:r w:rsidR="00822F60">
        <w:rPr>
          <w:rFonts w:ascii="Arial" w:hAnsi="Arial" w:cs="Arial"/>
          <w:b/>
          <w:bCs/>
          <w:sz w:val="19"/>
          <w:szCs w:val="19"/>
          <w:u w:val="single"/>
        </w:rPr>
        <w:t>oferecido, estando satisfeito e não tendo nada mais a reclamar</w:t>
      </w:r>
      <w:r w:rsidRPr="00C92B39">
        <w:rPr>
          <w:rFonts w:ascii="Arial" w:hAnsi="Arial" w:cs="Arial"/>
          <w:b/>
          <w:bCs/>
          <w:sz w:val="19"/>
          <w:szCs w:val="19"/>
          <w:u w:val="single"/>
        </w:rPr>
        <w:t>.</w:t>
      </w:r>
      <w:r w:rsidR="00F67B44" w:rsidRPr="00C92B39">
        <w:rPr>
          <w:rFonts w:ascii="Arial" w:hAnsi="Arial" w:cs="Arial"/>
          <w:b/>
          <w:bCs/>
          <w:sz w:val="19"/>
          <w:szCs w:val="19"/>
        </w:rPr>
        <w:t xml:space="preserve"> </w:t>
      </w:r>
    </w:p>
    <w:p w:rsidR="00A7371E" w:rsidRPr="00C92B39" w:rsidRDefault="00A7371E" w:rsidP="00A7371E">
      <w:pPr>
        <w:spacing w:after="0" w:line="240" w:lineRule="auto"/>
        <w:ind w:left="708"/>
        <w:contextualSpacing/>
        <w:jc w:val="both"/>
        <w:rPr>
          <w:rFonts w:ascii="Arial" w:hAnsi="Arial" w:cs="Arial"/>
          <w:sz w:val="19"/>
          <w:szCs w:val="19"/>
        </w:rPr>
      </w:pPr>
    </w:p>
    <w:p w:rsidR="000554E8" w:rsidRPr="00C92B39" w:rsidRDefault="000554E8" w:rsidP="00A7371E">
      <w:pPr>
        <w:spacing w:after="0" w:line="240" w:lineRule="auto"/>
        <w:ind w:left="708"/>
        <w:contextualSpacing/>
        <w:jc w:val="both"/>
        <w:rPr>
          <w:rFonts w:ascii="Arial" w:hAnsi="Arial" w:cs="Arial"/>
          <w:sz w:val="19"/>
          <w:szCs w:val="19"/>
        </w:rPr>
      </w:pPr>
      <w:r w:rsidRPr="00C92B39">
        <w:rPr>
          <w:rFonts w:ascii="Arial" w:hAnsi="Arial" w:cs="Arial"/>
          <w:sz w:val="19"/>
          <w:szCs w:val="19"/>
        </w:rPr>
        <w:t>[_______________________________________]</w:t>
      </w:r>
    </w:p>
    <w:p w:rsidR="00FF59D9" w:rsidRPr="00C92B39" w:rsidRDefault="00FF59D9"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B62C23" w:rsidRPr="00C92B39">
        <w:rPr>
          <w:rFonts w:ascii="Arial" w:hAnsi="Arial" w:cs="Arial"/>
          <w:b/>
          <w:sz w:val="19"/>
          <w:szCs w:val="19"/>
        </w:rPr>
        <w:t>6</w:t>
      </w:r>
      <w:r w:rsidRPr="00C92B39">
        <w:rPr>
          <w:rFonts w:ascii="Arial" w:hAnsi="Arial" w:cs="Arial"/>
          <w:b/>
          <w:sz w:val="19"/>
          <w:szCs w:val="19"/>
        </w:rPr>
        <w:t xml:space="preserve">. </w:t>
      </w:r>
      <w:r w:rsidR="00015391" w:rsidRPr="00C92B39">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 xml:space="preserve">VENDEDOR </w:t>
      </w:r>
      <w:r w:rsidRPr="00C92B39">
        <w:rPr>
          <w:rFonts w:ascii="Arial" w:hAnsi="Arial" w:cs="Arial"/>
          <w:sz w:val="19"/>
          <w:szCs w:val="19"/>
        </w:rPr>
        <w:t xml:space="preserve">não se compromete a fazer aterros, escavações, compactações, movimentações de terra, nem se responsabiliza pela existência de lajes, pedras, árvores e tocos, a mostra ou enterrados, que possam de alguma forma, dificultar a construção no(s) lote(s), mas, </w:t>
      </w:r>
      <w:r w:rsidRPr="00C92B39">
        <w:rPr>
          <w:rFonts w:ascii="Arial" w:hAnsi="Arial" w:cs="Arial"/>
          <w:sz w:val="19"/>
          <w:szCs w:val="19"/>
          <w:u w:val="single"/>
        </w:rPr>
        <w:t>a seu critério</w:t>
      </w:r>
      <w:r w:rsidRPr="00C92B39">
        <w:rPr>
          <w:rFonts w:ascii="Arial" w:hAnsi="Arial" w:cs="Arial"/>
          <w:sz w:val="19"/>
          <w:szCs w:val="19"/>
        </w:rPr>
        <w:t>, poderá fazer, nas seguintes situações: (i) quando o lote(s)</w:t>
      </w:r>
      <w:r w:rsidR="00F342A9" w:rsidRPr="00C92B39">
        <w:rPr>
          <w:rFonts w:ascii="Arial" w:hAnsi="Arial" w:cs="Arial"/>
          <w:sz w:val="19"/>
          <w:szCs w:val="19"/>
        </w:rPr>
        <w:t xml:space="preserve"> </w:t>
      </w:r>
      <w:r w:rsidRPr="00C92B39">
        <w:rPr>
          <w:rFonts w:ascii="Arial" w:hAnsi="Arial" w:cs="Arial"/>
          <w:sz w:val="19"/>
          <w:szCs w:val="19"/>
        </w:rPr>
        <w:t xml:space="preserve">tiver(em) sua(s) topografia(s) com nível(eis) inferior(es) ao da rua frontal, </w:t>
      </w:r>
      <w:r w:rsidR="00BD6FD4">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VENDEDOR</w:t>
      </w:r>
      <w:r w:rsidRPr="00C92B39">
        <w:rPr>
          <w:rFonts w:ascii="Arial" w:hAnsi="Arial" w:cs="Arial"/>
          <w:b/>
          <w:bCs/>
          <w:sz w:val="19"/>
          <w:szCs w:val="19"/>
        </w:rPr>
        <w:t xml:space="preserve"> </w:t>
      </w:r>
      <w:r w:rsidRPr="00C92B39">
        <w:rPr>
          <w:rFonts w:ascii="Arial" w:hAnsi="Arial" w:cs="Arial"/>
          <w:sz w:val="19"/>
          <w:szCs w:val="19"/>
        </w:rPr>
        <w:t xml:space="preserve">poderá fazer aterros ou movimentação de terra, sem necessidade de anuência do </w:t>
      </w:r>
      <w:r w:rsidRPr="00C92B39">
        <w:rPr>
          <w:rFonts w:ascii="Arial" w:hAnsi="Arial" w:cs="Arial"/>
          <w:bCs/>
          <w:sz w:val="19"/>
          <w:szCs w:val="19"/>
        </w:rPr>
        <w:t>COMPRADOR</w:t>
      </w:r>
      <w:r w:rsidRPr="00C92B39">
        <w:rPr>
          <w:rFonts w:ascii="Arial" w:hAnsi="Arial" w:cs="Arial"/>
          <w:sz w:val="19"/>
          <w:szCs w:val="19"/>
        </w:rPr>
        <w:t>; (</w:t>
      </w:r>
      <w:proofErr w:type="spellStart"/>
      <w:r w:rsidRPr="00C92B39">
        <w:rPr>
          <w:rFonts w:ascii="Arial" w:hAnsi="Arial" w:cs="Arial"/>
          <w:sz w:val="19"/>
          <w:szCs w:val="19"/>
        </w:rPr>
        <w:t>ii</w:t>
      </w:r>
      <w:proofErr w:type="spellEnd"/>
      <w:r w:rsidRPr="00C92B39">
        <w:rPr>
          <w:rFonts w:ascii="Arial" w:hAnsi="Arial" w:cs="Arial"/>
          <w:sz w:val="19"/>
          <w:szCs w:val="19"/>
        </w:rPr>
        <w:t xml:space="preserve">) quando o lote(s) tiver(em) sua(s) topografia(s) superior(es) a da rua frontal, </w:t>
      </w:r>
      <w:r w:rsidR="00BD6FD4">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 xml:space="preserve">VENDEDOR </w:t>
      </w:r>
      <w:r w:rsidRPr="00C92B39">
        <w:rPr>
          <w:rFonts w:ascii="Arial" w:hAnsi="Arial" w:cs="Arial"/>
          <w:sz w:val="19"/>
          <w:szCs w:val="19"/>
        </w:rPr>
        <w:t xml:space="preserve">poderá fazer desaterro ou movimentação de terra, sem necessidade de anuência do </w:t>
      </w:r>
      <w:r w:rsidRPr="00C92B39">
        <w:rPr>
          <w:rFonts w:ascii="Arial" w:hAnsi="Arial" w:cs="Arial"/>
          <w:bCs/>
          <w:sz w:val="19"/>
          <w:szCs w:val="19"/>
        </w:rPr>
        <w:t>COMPRADOR</w:t>
      </w:r>
      <w:r w:rsidRPr="00C92B39">
        <w:rPr>
          <w:rFonts w:ascii="Arial" w:hAnsi="Arial" w:cs="Arial"/>
          <w:sz w:val="19"/>
          <w:szCs w:val="19"/>
        </w:rPr>
        <w:t xml:space="preserve">. </w:t>
      </w:r>
    </w:p>
    <w:p w:rsidR="00FF59D9" w:rsidRPr="00C92B39" w:rsidRDefault="00B62C23" w:rsidP="00A7371E">
      <w:pPr>
        <w:spacing w:after="0" w:line="240" w:lineRule="auto"/>
        <w:ind w:firstLine="993"/>
        <w:contextualSpacing/>
        <w:jc w:val="both"/>
        <w:rPr>
          <w:rFonts w:ascii="Arial" w:hAnsi="Arial" w:cs="Arial"/>
          <w:sz w:val="19"/>
          <w:szCs w:val="19"/>
        </w:rPr>
      </w:pPr>
      <w:r w:rsidRPr="00C92B39">
        <w:rPr>
          <w:rFonts w:ascii="Arial" w:hAnsi="Arial" w:cs="Arial"/>
          <w:b/>
          <w:sz w:val="19"/>
          <w:szCs w:val="19"/>
        </w:rPr>
        <w:t>1.7</w:t>
      </w:r>
      <w:r w:rsidR="00015391" w:rsidRPr="00C92B39">
        <w:rPr>
          <w:rFonts w:ascii="Arial" w:hAnsi="Arial" w:cs="Arial"/>
          <w:b/>
          <w:sz w:val="19"/>
          <w:szCs w:val="19"/>
        </w:rPr>
        <w:t>.</w:t>
      </w:r>
      <w:r w:rsidR="00015391" w:rsidRPr="00C92B39">
        <w:rPr>
          <w:rFonts w:ascii="Arial" w:hAnsi="Arial" w:cs="Arial"/>
          <w:sz w:val="19"/>
          <w:szCs w:val="19"/>
        </w:rPr>
        <w:t xml:space="preserve"> O</w:t>
      </w:r>
      <w:r w:rsidR="00FF59D9" w:rsidRPr="00C92B39">
        <w:rPr>
          <w:rFonts w:ascii="Arial" w:hAnsi="Arial" w:cs="Arial"/>
          <w:sz w:val="19"/>
          <w:szCs w:val="19"/>
        </w:rPr>
        <w:t xml:space="preserve"> </w:t>
      </w:r>
      <w:r w:rsidR="00FF59D9" w:rsidRPr="00C92B39">
        <w:rPr>
          <w:rFonts w:ascii="Arial" w:hAnsi="Arial" w:cs="Arial"/>
          <w:bCs/>
          <w:sz w:val="19"/>
          <w:szCs w:val="19"/>
        </w:rPr>
        <w:t>VENDEDOR</w:t>
      </w:r>
      <w:r w:rsidR="00FF59D9" w:rsidRPr="00C92B39">
        <w:rPr>
          <w:rFonts w:ascii="Arial" w:hAnsi="Arial" w:cs="Arial"/>
          <w:b/>
          <w:bCs/>
          <w:sz w:val="19"/>
          <w:szCs w:val="19"/>
        </w:rPr>
        <w:t xml:space="preserve"> </w:t>
      </w:r>
      <w:r w:rsidR="00FF59D9" w:rsidRPr="00C92B39">
        <w:rPr>
          <w:rFonts w:ascii="Arial" w:hAnsi="Arial" w:cs="Arial"/>
          <w:sz w:val="19"/>
          <w:szCs w:val="19"/>
        </w:rPr>
        <w:t xml:space="preserve">não se responsabiliza pela existência ou não de água no solo ou subsolo do(s) lote(s), bem como por eventuais alagamentos, </w:t>
      </w:r>
      <w:proofErr w:type="spellStart"/>
      <w:r w:rsidR="00FF59D9" w:rsidRPr="00C92B39">
        <w:rPr>
          <w:rFonts w:ascii="Arial" w:hAnsi="Arial" w:cs="Arial"/>
          <w:sz w:val="19"/>
          <w:szCs w:val="19"/>
        </w:rPr>
        <w:t>encharcamentos</w:t>
      </w:r>
      <w:proofErr w:type="spellEnd"/>
      <w:r w:rsidR="00FF59D9" w:rsidRPr="00C92B39">
        <w:rPr>
          <w:rFonts w:ascii="Arial" w:hAnsi="Arial" w:cs="Arial"/>
          <w:sz w:val="19"/>
          <w:szCs w:val="19"/>
        </w:rPr>
        <w:t>, desmoronamento, erosões, independentemente da estação climática.</w:t>
      </w:r>
    </w:p>
    <w:p w:rsidR="001E589C" w:rsidRPr="00C92B39" w:rsidRDefault="001E589C" w:rsidP="00A7371E">
      <w:pPr>
        <w:spacing w:after="0" w:line="240" w:lineRule="auto"/>
        <w:ind w:firstLine="851"/>
        <w:contextualSpacing/>
        <w:jc w:val="both"/>
        <w:rPr>
          <w:rFonts w:ascii="Arial" w:hAnsi="Arial" w:cs="Arial"/>
          <w:b/>
          <w:sz w:val="19"/>
          <w:szCs w:val="19"/>
        </w:rPr>
      </w:pPr>
    </w:p>
    <w:p w:rsidR="00273249" w:rsidRPr="00C92B39" w:rsidRDefault="00273249" w:rsidP="004803D2">
      <w:pPr>
        <w:spacing w:after="0" w:line="240" w:lineRule="auto"/>
        <w:contextualSpacing/>
        <w:jc w:val="both"/>
        <w:rPr>
          <w:rFonts w:ascii="Arial" w:hAnsi="Arial" w:cs="Arial"/>
          <w:b/>
          <w:sz w:val="19"/>
          <w:szCs w:val="19"/>
        </w:rPr>
      </w:pPr>
      <w:r w:rsidRPr="00C92B39">
        <w:rPr>
          <w:rFonts w:ascii="Arial" w:hAnsi="Arial" w:cs="Arial"/>
          <w:b/>
          <w:sz w:val="19"/>
          <w:szCs w:val="19"/>
        </w:rPr>
        <w:t>CLÁUSULA SEGUNDA – DO PREÇO E CONDIÇÕES DE PAGAMENTO</w:t>
      </w:r>
    </w:p>
    <w:p w:rsidR="00A24492" w:rsidRPr="00C92B39" w:rsidRDefault="00A24492"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2.1.</w:t>
      </w:r>
      <w:r w:rsidR="00015391" w:rsidRPr="00C92B39">
        <w:rPr>
          <w:rFonts w:ascii="Arial" w:hAnsi="Arial" w:cs="Arial"/>
          <w:b/>
          <w:sz w:val="19"/>
          <w:szCs w:val="19"/>
        </w:rPr>
        <w:t xml:space="preserve"> </w:t>
      </w:r>
      <w:r w:rsidRPr="00C92B39">
        <w:rPr>
          <w:rFonts w:ascii="Arial" w:hAnsi="Arial" w:cs="Arial"/>
          <w:sz w:val="19"/>
          <w:szCs w:val="19"/>
        </w:rPr>
        <w:t xml:space="preserve">O imóvel objeto deste contrato de compromisso de compra e venda, descrito acima, tem como preço à vista o valor de </w:t>
      </w:r>
      <w:r w:rsidR="00AF382A" w:rsidRPr="003546A0">
        <w:rPr>
          <w:rFonts w:ascii="Arial" w:hAnsi="Arial" w:cs="Arial"/>
          <w:b/>
          <w:sz w:val="19"/>
          <w:szCs w:val="19"/>
          <w:u w:val="single"/>
        </w:rPr>
        <w:t>$</w:t>
      </w:r>
      <w:proofErr w:type="gramStart"/>
      <w:r w:rsidR="00AF382A" w:rsidRPr="003546A0">
        <w:rPr>
          <w:rFonts w:ascii="Arial" w:hAnsi="Arial" w:cs="Arial"/>
          <w:b/>
          <w:sz w:val="19"/>
          <w:szCs w:val="19"/>
          <w:u w:val="single"/>
        </w:rPr>
        <w:t>{</w:t>
      </w:r>
      <w:proofErr w:type="gramEnd"/>
      <w:r w:rsidR="00AF382A" w:rsidRPr="003546A0">
        <w:rPr>
          <w:rFonts w:ascii="Arial" w:hAnsi="Arial" w:cs="Arial"/>
          <w:b/>
          <w:sz w:val="19"/>
          <w:szCs w:val="19"/>
          <w:u w:val="single"/>
        </w:rPr>
        <w:t>@</w:t>
      </w:r>
      <w:proofErr w:type="spellStart"/>
      <w:r w:rsidR="00AF382A" w:rsidRPr="003546A0">
        <w:rPr>
          <w:rFonts w:ascii="Arial" w:hAnsi="Arial" w:cs="Arial"/>
          <w:b/>
          <w:sz w:val="19"/>
          <w:szCs w:val="19"/>
          <w:u w:val="single"/>
        </w:rPr>
        <w:t>valor_lote</w:t>
      </w:r>
      <w:proofErr w:type="spellEnd"/>
      <w:r w:rsidR="003546A0" w:rsidRPr="003546A0">
        <w:rPr>
          <w:rFonts w:ascii="Arial" w:hAnsi="Arial" w:cs="Arial"/>
          <w:b/>
          <w:sz w:val="19"/>
          <w:szCs w:val="19"/>
          <w:u w:val="single"/>
        </w:rPr>
        <w:t>}</w:t>
      </w:r>
      <w:r w:rsidR="00DA46E7" w:rsidRPr="00C92B39">
        <w:rPr>
          <w:rFonts w:ascii="Arial" w:hAnsi="Arial" w:cs="Arial"/>
          <w:sz w:val="19"/>
          <w:szCs w:val="19"/>
        </w:rPr>
        <w:t>,</w:t>
      </w:r>
      <w:r w:rsidRPr="00C92B39">
        <w:rPr>
          <w:rFonts w:ascii="Arial" w:hAnsi="Arial" w:cs="Arial"/>
          <w:sz w:val="19"/>
          <w:szCs w:val="19"/>
        </w:rPr>
        <w:t xml:space="preserve"> que o COMPRADOR se compromete a pagar ao VENDEDOR na forma abaixo apontada:</w:t>
      </w:r>
    </w:p>
    <w:p w:rsidR="00B40D79" w:rsidRPr="00AF382A" w:rsidRDefault="00A24492" w:rsidP="00A7371E">
      <w:pPr>
        <w:spacing w:after="0" w:line="240" w:lineRule="auto"/>
        <w:ind w:firstLine="851"/>
        <w:contextualSpacing/>
        <w:jc w:val="both"/>
        <w:rPr>
          <w:rFonts w:ascii="Arial" w:hAnsi="Arial" w:cs="Arial"/>
          <w:b/>
          <w:sz w:val="19"/>
          <w:szCs w:val="19"/>
        </w:rPr>
      </w:pPr>
      <w:proofErr w:type="gramStart"/>
      <w:r w:rsidRPr="00AF382A">
        <w:rPr>
          <w:rFonts w:ascii="Arial" w:hAnsi="Arial" w:cs="Arial"/>
          <w:b/>
          <w:sz w:val="19"/>
          <w:szCs w:val="19"/>
        </w:rPr>
        <w:t>a.</w:t>
      </w:r>
      <w:proofErr w:type="gramEnd"/>
      <w:r w:rsidR="00DA46E7" w:rsidRPr="00AF382A">
        <w:rPr>
          <w:rFonts w:ascii="Arial" w:hAnsi="Arial" w:cs="Arial"/>
          <w:b/>
          <w:sz w:val="19"/>
          <w:szCs w:val="19"/>
        </w:rPr>
        <w:t xml:space="preserve"> </w:t>
      </w:r>
      <w:r w:rsidR="00AF382A" w:rsidRPr="003546A0">
        <w:rPr>
          <w:rFonts w:ascii="Arial" w:hAnsi="Arial" w:cs="Arial"/>
          <w:b/>
          <w:sz w:val="19"/>
          <w:szCs w:val="19"/>
          <w:u w:val="single"/>
        </w:rPr>
        <w:t>${@</w:t>
      </w:r>
      <w:proofErr w:type="spellStart"/>
      <w:r w:rsidR="00AF382A" w:rsidRPr="003546A0">
        <w:rPr>
          <w:rFonts w:ascii="Arial" w:hAnsi="Arial" w:cs="Arial"/>
          <w:b/>
          <w:sz w:val="19"/>
          <w:szCs w:val="19"/>
          <w:u w:val="single"/>
        </w:rPr>
        <w:t>valor_entrada_total</w:t>
      </w:r>
      <w:proofErr w:type="spellEnd"/>
      <w:r w:rsidR="00AF382A" w:rsidRPr="003546A0">
        <w:rPr>
          <w:rFonts w:ascii="Arial" w:hAnsi="Arial" w:cs="Arial"/>
          <w:b/>
          <w:sz w:val="19"/>
          <w:szCs w:val="19"/>
          <w:u w:val="single"/>
        </w:rPr>
        <w:t>}</w:t>
      </w:r>
      <w:r w:rsidR="00B40D79" w:rsidRPr="00AF382A">
        <w:rPr>
          <w:rFonts w:ascii="Arial" w:hAnsi="Arial" w:cs="Arial"/>
          <w:b/>
          <w:sz w:val="19"/>
          <w:szCs w:val="19"/>
        </w:rPr>
        <w:t xml:space="preserve">, </w:t>
      </w:r>
      <w:r w:rsidR="00B40D79" w:rsidRPr="00AF382A">
        <w:rPr>
          <w:rFonts w:ascii="Arial" w:hAnsi="Arial" w:cs="Arial"/>
          <w:sz w:val="19"/>
          <w:szCs w:val="19"/>
        </w:rPr>
        <w:t xml:space="preserve">como </w:t>
      </w:r>
      <w:r w:rsidR="00B40D79" w:rsidRPr="00AF382A">
        <w:rPr>
          <w:rFonts w:ascii="Arial" w:hAnsi="Arial" w:cs="Arial"/>
          <w:b/>
          <w:sz w:val="19"/>
          <w:szCs w:val="19"/>
        </w:rPr>
        <w:t xml:space="preserve">ENTRADA, </w:t>
      </w:r>
      <w:r w:rsidR="00B40D79" w:rsidRPr="00AF382A">
        <w:rPr>
          <w:rFonts w:ascii="Arial" w:hAnsi="Arial" w:cs="Arial"/>
          <w:sz w:val="19"/>
          <w:szCs w:val="19"/>
        </w:rPr>
        <w:t>a serem pagos no ato da assinatura deste contrato mediante emissão de recibo.</w:t>
      </w:r>
    </w:p>
    <w:p w:rsidR="00A24492" w:rsidRPr="00C92B39" w:rsidRDefault="00B40D79" w:rsidP="00A7371E">
      <w:pPr>
        <w:spacing w:after="0" w:line="240" w:lineRule="auto"/>
        <w:ind w:firstLine="851"/>
        <w:contextualSpacing/>
        <w:jc w:val="both"/>
        <w:rPr>
          <w:rFonts w:ascii="Arial" w:hAnsi="Arial" w:cs="Arial"/>
          <w:sz w:val="19"/>
          <w:szCs w:val="19"/>
        </w:rPr>
      </w:pPr>
      <w:proofErr w:type="gramStart"/>
      <w:r w:rsidRPr="00A00B57">
        <w:rPr>
          <w:rFonts w:ascii="Arial" w:hAnsi="Arial" w:cs="Arial"/>
          <w:b/>
          <w:sz w:val="19"/>
          <w:szCs w:val="19"/>
        </w:rPr>
        <w:t>b.</w:t>
      </w:r>
      <w:proofErr w:type="gramEnd"/>
      <w:r w:rsidRPr="00A00B57">
        <w:rPr>
          <w:rFonts w:ascii="Arial" w:hAnsi="Arial" w:cs="Arial"/>
          <w:b/>
          <w:sz w:val="19"/>
          <w:szCs w:val="19"/>
        </w:rPr>
        <w:t xml:space="preserve"> </w:t>
      </w:r>
      <w:r w:rsidR="00A72B57">
        <w:rPr>
          <w:rFonts w:ascii="Arial" w:hAnsi="Arial" w:cs="Arial"/>
          <w:sz w:val="19"/>
          <w:szCs w:val="19"/>
        </w:rPr>
        <w:t xml:space="preserve">E o restante no valor de </w:t>
      </w:r>
      <w:r w:rsidR="00A72B57" w:rsidRPr="003546A0">
        <w:rPr>
          <w:rFonts w:ascii="Arial" w:hAnsi="Arial" w:cs="Arial"/>
          <w:b/>
          <w:sz w:val="19"/>
          <w:szCs w:val="19"/>
          <w:u w:val="single"/>
        </w:rPr>
        <w:t>${@</w:t>
      </w:r>
      <w:proofErr w:type="spellStart"/>
      <w:r w:rsidR="00A72B57" w:rsidRPr="003546A0">
        <w:rPr>
          <w:rFonts w:ascii="Arial" w:hAnsi="Arial" w:cs="Arial"/>
          <w:b/>
          <w:sz w:val="19"/>
          <w:szCs w:val="19"/>
          <w:u w:val="single"/>
        </w:rPr>
        <w:t>saldo_devedor</w:t>
      </w:r>
      <w:proofErr w:type="spellEnd"/>
      <w:r w:rsidR="00A72B57" w:rsidRPr="003546A0">
        <w:rPr>
          <w:rFonts w:ascii="Arial" w:hAnsi="Arial" w:cs="Arial"/>
          <w:b/>
          <w:sz w:val="19"/>
          <w:szCs w:val="19"/>
          <w:u w:val="single"/>
        </w:rPr>
        <w:t>}</w:t>
      </w:r>
      <w:r w:rsidRPr="00A00B57">
        <w:rPr>
          <w:rFonts w:ascii="Arial" w:hAnsi="Arial" w:cs="Arial"/>
          <w:b/>
          <w:sz w:val="19"/>
          <w:szCs w:val="19"/>
          <w:u w:val="single"/>
        </w:rPr>
        <w:t>,</w:t>
      </w:r>
      <w:r w:rsidRPr="00A00B57">
        <w:rPr>
          <w:rFonts w:ascii="Arial" w:hAnsi="Arial" w:cs="Arial"/>
          <w:sz w:val="19"/>
          <w:szCs w:val="19"/>
        </w:rPr>
        <w:t xml:space="preserve"> que serão pagos através em </w:t>
      </w:r>
      <w:r w:rsidRPr="00A00B57">
        <w:rPr>
          <w:rFonts w:ascii="Arial" w:hAnsi="Arial" w:cs="Arial"/>
          <w:b/>
          <w:sz w:val="19"/>
          <w:szCs w:val="19"/>
        </w:rPr>
        <w:t xml:space="preserve"> </w:t>
      </w:r>
      <w:r w:rsidR="00A00B57" w:rsidRPr="003546A0">
        <w:rPr>
          <w:rFonts w:ascii="Arial" w:hAnsi="Arial" w:cs="Arial"/>
          <w:b/>
          <w:sz w:val="19"/>
          <w:szCs w:val="19"/>
          <w:u w:val="single"/>
        </w:rPr>
        <w:t>${@</w:t>
      </w:r>
      <w:proofErr w:type="spellStart"/>
      <w:r w:rsidR="00A00B57" w:rsidRPr="003546A0">
        <w:rPr>
          <w:rFonts w:ascii="Arial" w:hAnsi="Arial" w:cs="Arial"/>
          <w:b/>
          <w:sz w:val="19"/>
          <w:szCs w:val="19"/>
          <w:u w:val="single"/>
        </w:rPr>
        <w:t>qtd_parcela</w:t>
      </w:r>
      <w:r w:rsidR="00E96A8F" w:rsidRPr="003546A0">
        <w:rPr>
          <w:rFonts w:ascii="Arial" w:hAnsi="Arial" w:cs="Arial"/>
          <w:b/>
          <w:sz w:val="19"/>
          <w:szCs w:val="19"/>
          <w:u w:val="single"/>
        </w:rPr>
        <w:t>s</w:t>
      </w:r>
      <w:r w:rsidR="00A00B57" w:rsidRPr="003546A0">
        <w:rPr>
          <w:rFonts w:ascii="Arial" w:hAnsi="Arial" w:cs="Arial"/>
          <w:b/>
          <w:sz w:val="19"/>
          <w:szCs w:val="19"/>
          <w:u w:val="single"/>
        </w:rPr>
        <w:t>_financiamento</w:t>
      </w:r>
      <w:proofErr w:type="spellEnd"/>
      <w:r w:rsidR="00A00B57" w:rsidRPr="003546A0">
        <w:rPr>
          <w:rFonts w:ascii="Arial" w:hAnsi="Arial" w:cs="Arial"/>
          <w:b/>
          <w:sz w:val="19"/>
          <w:szCs w:val="19"/>
          <w:u w:val="single"/>
        </w:rPr>
        <w:t>}</w:t>
      </w:r>
      <w:r w:rsidR="00A24492" w:rsidRPr="00A00B57">
        <w:rPr>
          <w:rFonts w:ascii="Arial" w:hAnsi="Arial" w:cs="Arial"/>
          <w:b/>
          <w:sz w:val="19"/>
          <w:szCs w:val="19"/>
          <w:u w:val="single"/>
        </w:rPr>
        <w:t>,</w:t>
      </w:r>
      <w:r w:rsidR="00A24492" w:rsidRPr="00A00B57">
        <w:rPr>
          <w:rFonts w:ascii="Arial" w:hAnsi="Arial" w:cs="Arial"/>
          <w:b/>
          <w:sz w:val="19"/>
          <w:szCs w:val="19"/>
        </w:rPr>
        <w:t xml:space="preserve"> </w:t>
      </w:r>
      <w:r w:rsidR="00A24492" w:rsidRPr="00A00B57">
        <w:rPr>
          <w:rFonts w:ascii="Arial" w:hAnsi="Arial" w:cs="Arial"/>
          <w:sz w:val="19"/>
          <w:szCs w:val="19"/>
        </w:rPr>
        <w:t xml:space="preserve">no valor de </w:t>
      </w:r>
      <w:r w:rsidR="00A00B57" w:rsidRPr="00A00B57">
        <w:rPr>
          <w:rFonts w:ascii="Arial" w:hAnsi="Arial" w:cs="Arial"/>
          <w:b/>
          <w:sz w:val="19"/>
          <w:szCs w:val="19"/>
          <w:u w:val="single"/>
        </w:rPr>
        <w:t>${@</w:t>
      </w:r>
      <w:proofErr w:type="spellStart"/>
      <w:r w:rsidR="00A00B57" w:rsidRPr="00A00B57">
        <w:rPr>
          <w:rFonts w:ascii="Arial" w:hAnsi="Arial" w:cs="Arial"/>
          <w:b/>
          <w:sz w:val="19"/>
          <w:szCs w:val="19"/>
          <w:u w:val="single"/>
        </w:rPr>
        <w:t>valor_parcela_financiamento</w:t>
      </w:r>
      <w:proofErr w:type="spellEnd"/>
      <w:r w:rsidR="00A00B57" w:rsidRPr="00A00B57">
        <w:rPr>
          <w:rFonts w:ascii="Arial" w:hAnsi="Arial" w:cs="Arial"/>
          <w:b/>
          <w:sz w:val="19"/>
          <w:szCs w:val="19"/>
          <w:u w:val="single"/>
        </w:rPr>
        <w:t>}</w:t>
      </w:r>
      <w:r w:rsidR="00A24492" w:rsidRPr="00A00B57">
        <w:rPr>
          <w:rFonts w:ascii="Arial" w:hAnsi="Arial" w:cs="Arial"/>
          <w:sz w:val="19"/>
          <w:szCs w:val="19"/>
        </w:rPr>
        <w:t xml:space="preserve">, com vencimento para todo dia </w:t>
      </w:r>
      <w:r w:rsidR="00A00B57" w:rsidRPr="003546A0">
        <w:rPr>
          <w:rFonts w:ascii="Arial" w:hAnsi="Arial" w:cs="Arial"/>
          <w:b/>
          <w:sz w:val="19"/>
          <w:szCs w:val="19"/>
          <w:u w:val="single"/>
        </w:rPr>
        <w:t>${@</w:t>
      </w:r>
      <w:proofErr w:type="spellStart"/>
      <w:r w:rsidR="00A00B57" w:rsidRPr="003546A0">
        <w:rPr>
          <w:rFonts w:ascii="Arial" w:hAnsi="Arial" w:cs="Arial"/>
          <w:b/>
          <w:sz w:val="19"/>
          <w:szCs w:val="19"/>
          <w:u w:val="single"/>
        </w:rPr>
        <w:t>dia_vencimento_primeira_fin</w:t>
      </w:r>
      <w:r w:rsidR="00E96A8F" w:rsidRPr="003546A0">
        <w:rPr>
          <w:rFonts w:ascii="Arial" w:hAnsi="Arial" w:cs="Arial"/>
          <w:b/>
          <w:sz w:val="19"/>
          <w:szCs w:val="19"/>
          <w:u w:val="single"/>
        </w:rPr>
        <w:t>anciamento</w:t>
      </w:r>
      <w:proofErr w:type="spellEnd"/>
      <w:r w:rsidR="00A00B57" w:rsidRPr="003546A0">
        <w:rPr>
          <w:rFonts w:ascii="Arial" w:hAnsi="Arial" w:cs="Arial"/>
          <w:b/>
          <w:sz w:val="19"/>
          <w:szCs w:val="19"/>
          <w:u w:val="single"/>
        </w:rPr>
        <w:t>}</w:t>
      </w:r>
      <w:r w:rsidR="00E96A8F">
        <w:rPr>
          <w:rFonts w:ascii="Arial" w:hAnsi="Arial" w:cs="Arial"/>
          <w:b/>
          <w:sz w:val="19"/>
          <w:szCs w:val="19"/>
        </w:rPr>
        <w:t xml:space="preserve"> </w:t>
      </w:r>
      <w:r w:rsidR="00A24492" w:rsidRPr="00A00B57">
        <w:rPr>
          <w:rFonts w:ascii="Arial" w:hAnsi="Arial" w:cs="Arial"/>
          <w:sz w:val="19"/>
          <w:szCs w:val="19"/>
        </w:rPr>
        <w:t xml:space="preserve">de cada mês, ou primeiro dia útil subsequente, </w:t>
      </w:r>
      <w:r w:rsidR="00AF6606" w:rsidRPr="00A00B57">
        <w:rPr>
          <w:rFonts w:ascii="Arial" w:hAnsi="Arial" w:cs="Arial"/>
          <w:sz w:val="19"/>
          <w:szCs w:val="19"/>
        </w:rPr>
        <w:t xml:space="preserve">sendo o primeiro vencimento para o dia </w:t>
      </w:r>
      <w:r w:rsidR="00350FC3">
        <w:rPr>
          <w:rFonts w:ascii="Arial" w:hAnsi="Arial" w:cs="Arial"/>
          <w:b/>
          <w:sz w:val="19"/>
          <w:szCs w:val="19"/>
        </w:rPr>
        <w:t>${@</w:t>
      </w:r>
      <w:r w:rsidR="00350FC3">
        <w:rPr>
          <w:rFonts w:ascii="Arial" w:hAnsi="Arial" w:cs="Arial"/>
          <w:b/>
          <w:sz w:val="19"/>
          <w:szCs w:val="19"/>
          <w:u w:val="single"/>
        </w:rPr>
        <w:t>data_financiamento_venc_primeira</w:t>
      </w:r>
      <w:r w:rsidR="00350FC3">
        <w:rPr>
          <w:rFonts w:ascii="Arial" w:hAnsi="Arial" w:cs="Arial"/>
          <w:b/>
          <w:sz w:val="19"/>
          <w:szCs w:val="19"/>
        </w:rPr>
        <w:t>}</w:t>
      </w:r>
      <w:r w:rsidR="00AF6606" w:rsidRPr="00A00B57">
        <w:rPr>
          <w:rFonts w:ascii="Arial" w:hAnsi="Arial" w:cs="Arial"/>
          <w:sz w:val="19"/>
          <w:szCs w:val="19"/>
        </w:rPr>
        <w:t>,</w:t>
      </w:r>
      <w:r w:rsidR="00E96A8F">
        <w:rPr>
          <w:rFonts w:ascii="Arial" w:hAnsi="Arial" w:cs="Arial"/>
          <w:sz w:val="19"/>
          <w:szCs w:val="19"/>
        </w:rPr>
        <w:t xml:space="preserve"> </w:t>
      </w:r>
      <w:r w:rsidR="00A24492" w:rsidRPr="00A00B57">
        <w:rPr>
          <w:rFonts w:ascii="Arial" w:hAnsi="Arial" w:cs="Arial"/>
          <w:sz w:val="19"/>
          <w:szCs w:val="19"/>
        </w:rPr>
        <w:t>por meio de boleto bancário, confessando o COMPRADOR, expressamente, para os devidos fins de direito, que é devedor dos valores das parcelas aqui descritas.</w:t>
      </w:r>
    </w:p>
    <w:p w:rsidR="000554E8" w:rsidRPr="00C92B39" w:rsidRDefault="00D73ED3"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2.2.</w:t>
      </w:r>
      <w:r w:rsidR="000554E8" w:rsidRPr="00C92B39">
        <w:rPr>
          <w:rFonts w:ascii="Arial" w:hAnsi="Arial" w:cs="Arial"/>
          <w:b/>
          <w:sz w:val="19"/>
          <w:szCs w:val="19"/>
        </w:rPr>
        <w:t xml:space="preserve"> </w:t>
      </w:r>
      <w:r w:rsidR="000554E8" w:rsidRPr="00C92B39">
        <w:rPr>
          <w:rFonts w:ascii="Arial" w:hAnsi="Arial" w:cs="Arial"/>
          <w:sz w:val="19"/>
          <w:szCs w:val="19"/>
        </w:rPr>
        <w:t xml:space="preserve">Fica combinado entre as partes que </w:t>
      </w:r>
      <w:r w:rsidR="000554E8" w:rsidRPr="00C92B39">
        <w:rPr>
          <w:rFonts w:ascii="Arial" w:hAnsi="Arial" w:cs="Arial"/>
          <w:b/>
          <w:bCs/>
          <w:sz w:val="19"/>
          <w:szCs w:val="19"/>
          <w:u w:val="single"/>
        </w:rPr>
        <w:t>o valor das prestações será anualmente corrigido pelo IGP-M (Índice Geral de Preço de Mercado)</w:t>
      </w:r>
      <w:r w:rsidR="000554E8" w:rsidRPr="00C92B39">
        <w:rPr>
          <w:rFonts w:ascii="Arial" w:hAnsi="Arial" w:cs="Arial"/>
          <w:sz w:val="19"/>
          <w:szCs w:val="19"/>
        </w:rPr>
        <w:t xml:space="preserve"> calculado e divulgado pela FGV (Fundação Getúlio Vargas), ou outro índice oficial que venha expressamente a substituí-lo, </w:t>
      </w:r>
      <w:r w:rsidR="000554E8" w:rsidRPr="00C92B39">
        <w:rPr>
          <w:rFonts w:ascii="Arial" w:hAnsi="Arial" w:cs="Arial"/>
          <w:b/>
          <w:bCs/>
          <w:sz w:val="19"/>
          <w:szCs w:val="19"/>
          <w:u w:val="single"/>
        </w:rPr>
        <w:t>mais juros compensatórios de 0,5% (meio por cento) ao mês</w:t>
      </w:r>
      <w:r w:rsidR="000554E8" w:rsidRPr="00C92B39">
        <w:rPr>
          <w:rFonts w:ascii="Arial" w:hAnsi="Arial" w:cs="Arial"/>
          <w:sz w:val="19"/>
          <w:szCs w:val="19"/>
        </w:rPr>
        <w:t xml:space="preserve">, cuja data base de atualização será o primeiro mês subsequente aos doze meses anteriores. </w:t>
      </w:r>
    </w:p>
    <w:p w:rsidR="00B900F2" w:rsidRPr="00C92B39" w:rsidRDefault="00666F2D" w:rsidP="00B900F2">
      <w:pPr>
        <w:spacing w:after="0" w:line="240" w:lineRule="auto"/>
        <w:ind w:firstLine="851"/>
        <w:contextualSpacing/>
        <w:jc w:val="both"/>
        <w:rPr>
          <w:rFonts w:ascii="Arial" w:hAnsi="Arial" w:cs="Arial"/>
          <w:color w:val="000000"/>
          <w:sz w:val="19"/>
          <w:szCs w:val="19"/>
        </w:rPr>
      </w:pPr>
      <w:r w:rsidRPr="00C92B39">
        <w:rPr>
          <w:rFonts w:ascii="Arial" w:hAnsi="Arial" w:cs="Arial"/>
          <w:b/>
          <w:color w:val="000000"/>
          <w:sz w:val="19"/>
          <w:szCs w:val="19"/>
        </w:rPr>
        <w:t>a</w:t>
      </w:r>
      <w:r w:rsidR="00B900F2" w:rsidRPr="00C92B39">
        <w:rPr>
          <w:rFonts w:ascii="Arial" w:hAnsi="Arial" w:cs="Arial"/>
          <w:b/>
          <w:color w:val="000000"/>
          <w:sz w:val="19"/>
          <w:szCs w:val="19"/>
        </w:rPr>
        <w:t xml:space="preserve">. </w:t>
      </w:r>
      <w:r w:rsidR="00B900F2" w:rsidRPr="00C92B39">
        <w:rPr>
          <w:rFonts w:ascii="Arial" w:hAnsi="Arial" w:cs="Arial"/>
          <w:color w:val="000000"/>
          <w:sz w:val="19"/>
          <w:szCs w:val="19"/>
        </w:rPr>
        <w:t xml:space="preserve">Em qualquer hipótese, na falta ou impedimento de se utilizar o IGP-M/FGV, será utilizado qualquer dos seguintes índices, sucessivamente na ordem em que são enunciados: índice de Preços ao Consumidor (IPC), da FGV; ou INPC (Índice Nacional de Preços ao Consumidor), publicado pelo IBGE (Instituto Brasileiro de Geografia e Estatística), ou, ainda, o </w:t>
      </w:r>
      <w:proofErr w:type="spellStart"/>
      <w:r w:rsidR="00B900F2" w:rsidRPr="00C92B39">
        <w:rPr>
          <w:rFonts w:ascii="Arial" w:hAnsi="Arial" w:cs="Arial"/>
          <w:color w:val="000000"/>
          <w:sz w:val="19"/>
          <w:szCs w:val="19"/>
        </w:rPr>
        <w:t>IPCr</w:t>
      </w:r>
      <w:proofErr w:type="spellEnd"/>
      <w:r w:rsidR="00B900F2" w:rsidRPr="00C92B39">
        <w:rPr>
          <w:rFonts w:ascii="Arial" w:hAnsi="Arial" w:cs="Arial"/>
          <w:color w:val="000000"/>
          <w:sz w:val="19"/>
          <w:szCs w:val="19"/>
        </w:rPr>
        <w:t>. Caso persista a falta ou impedimento, aplicar-se-á um índice oficial que se aproxime o máximo possível do pactuado neste instrumento.</w:t>
      </w:r>
    </w:p>
    <w:p w:rsidR="00B900F2" w:rsidRPr="00C92B39" w:rsidRDefault="00666F2D" w:rsidP="00B900F2">
      <w:pPr>
        <w:spacing w:after="0" w:line="240" w:lineRule="auto"/>
        <w:ind w:firstLine="851"/>
        <w:contextualSpacing/>
        <w:jc w:val="both"/>
        <w:rPr>
          <w:rFonts w:ascii="Arial" w:hAnsi="Arial" w:cs="Arial"/>
          <w:color w:val="000000"/>
          <w:sz w:val="19"/>
          <w:szCs w:val="19"/>
        </w:rPr>
      </w:pPr>
      <w:r w:rsidRPr="00C92B39">
        <w:rPr>
          <w:rFonts w:ascii="Arial" w:hAnsi="Arial" w:cs="Arial"/>
          <w:b/>
          <w:color w:val="000000"/>
          <w:sz w:val="19"/>
          <w:szCs w:val="19"/>
        </w:rPr>
        <w:t>b</w:t>
      </w:r>
      <w:r w:rsidR="00B900F2" w:rsidRPr="00C92B39">
        <w:rPr>
          <w:rFonts w:ascii="Arial" w:hAnsi="Arial" w:cs="Arial"/>
          <w:b/>
          <w:color w:val="000000"/>
          <w:sz w:val="19"/>
          <w:szCs w:val="19"/>
        </w:rPr>
        <w:t xml:space="preserve">. </w:t>
      </w:r>
      <w:r w:rsidR="00B900F2" w:rsidRPr="00C92B39">
        <w:rPr>
          <w:rFonts w:ascii="Arial" w:hAnsi="Arial" w:cs="Arial"/>
          <w:color w:val="000000"/>
          <w:sz w:val="19"/>
          <w:szCs w:val="19"/>
        </w:rPr>
        <w:t>Se o índice de correção se apresentar negativo, o mesmo será desconsiderado.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 xml:space="preserve">2.3. </w:t>
      </w:r>
      <w:r w:rsidRPr="00C92B39">
        <w:rPr>
          <w:rFonts w:ascii="Arial" w:hAnsi="Arial" w:cs="Arial"/>
          <w:sz w:val="19"/>
          <w:szCs w:val="19"/>
        </w:rPr>
        <w:t>O pagamento de todas as parcelas v</w:t>
      </w:r>
      <w:r w:rsidR="006C51A2">
        <w:rPr>
          <w:rFonts w:ascii="Arial" w:hAnsi="Arial" w:cs="Arial"/>
          <w:sz w:val="19"/>
          <w:szCs w:val="19"/>
        </w:rPr>
        <w:t>incendas, descritas na alínea “b</w:t>
      </w:r>
      <w:r w:rsidRPr="00C92B39">
        <w:rPr>
          <w:rFonts w:ascii="Arial" w:hAnsi="Arial" w:cs="Arial"/>
          <w:sz w:val="19"/>
          <w:szCs w:val="19"/>
        </w:rPr>
        <w:t xml:space="preserve">”, do item 2.1, se dará por meio de boleto bancário, os quais serão emitidos anualmente pelo VENDEDOR, num total de 12 (doze), referente a cada ano, e enviados ao COMPRADOR, para seu endereço escolhido na proposta ou e-mail informado na sua qualificação.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2.4. </w:t>
      </w:r>
      <w:r w:rsidRPr="00C92B39">
        <w:rPr>
          <w:rFonts w:ascii="Arial" w:hAnsi="Arial" w:cs="Arial"/>
          <w:sz w:val="19"/>
          <w:szCs w:val="19"/>
        </w:rPr>
        <w:t>Fica ciente o COMPRADOR que é de sua responsabilidade a guarda e conservação dos boletos a ele enviados, cuja reimpressão será cobrada, no valor de R$ 2,00 (dois reais), por cada folha/boleto.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2.5. </w:t>
      </w:r>
      <w:r w:rsidRPr="00C92B39">
        <w:rPr>
          <w:rFonts w:ascii="Arial" w:hAnsi="Arial" w:cs="Arial"/>
          <w:sz w:val="19"/>
          <w:szCs w:val="19"/>
        </w:rPr>
        <w:t xml:space="preserve">Na hipótese de o COMPRADOR não receber o boleto bancário até 05 (cinco) dias anteriores ao vencimento da parcela, deverá ele entrar em contato com o departamento de cobrança do VENDEDOR, por meio do telefone </w:t>
      </w:r>
      <w:r w:rsidRPr="00C92B39">
        <w:rPr>
          <w:rFonts w:ascii="Arial" w:hAnsi="Arial" w:cs="Arial"/>
          <w:b/>
          <w:bCs/>
          <w:sz w:val="19"/>
          <w:szCs w:val="19"/>
        </w:rPr>
        <w:t>(64) 3455-2119</w:t>
      </w:r>
      <w:r w:rsidR="00EF594B" w:rsidRPr="00C92B39">
        <w:rPr>
          <w:rFonts w:ascii="Arial" w:hAnsi="Arial" w:cs="Arial"/>
          <w:b/>
          <w:bCs/>
          <w:sz w:val="19"/>
          <w:szCs w:val="19"/>
        </w:rPr>
        <w:t xml:space="preserve"> ou pelo e-mail </w:t>
      </w:r>
      <w:hyperlink r:id="rId10" w:history="1">
        <w:r w:rsidR="006B5D32" w:rsidRPr="00C92B39">
          <w:rPr>
            <w:rStyle w:val="Hyperlink"/>
            <w:rFonts w:ascii="Arial" w:hAnsi="Arial" w:cs="Arial"/>
            <w:b/>
            <w:bCs/>
            <w:color w:val="auto"/>
            <w:sz w:val="19"/>
            <w:szCs w:val="19"/>
          </w:rPr>
          <w:t>adm.setorlagosul@gmail.com</w:t>
        </w:r>
      </w:hyperlink>
      <w:r w:rsidRPr="00C92B39">
        <w:rPr>
          <w:rFonts w:ascii="Arial" w:hAnsi="Arial" w:cs="Arial"/>
          <w:sz w:val="19"/>
          <w:szCs w:val="19"/>
        </w:rPr>
        <w:t>, solicitando a emissão e o envio do mesmo, que será encaminhado preferencialmente para o e-mail informado na sua qualificação ou outro indicado no momento da solicitação.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2.6. </w:t>
      </w:r>
      <w:r w:rsidRPr="00C92B39">
        <w:rPr>
          <w:rFonts w:ascii="Arial" w:hAnsi="Arial" w:cs="Arial"/>
          <w:sz w:val="19"/>
          <w:szCs w:val="19"/>
        </w:rPr>
        <w:t>O COMPRADOR fica ciente e concorda expressamente que é de sua responsabilidade exclusiva a guarda e manutenção dos comprovantes de pagamento, para apresentação quando solicitado a fim de demonstração da quitação do preço.</w:t>
      </w:r>
    </w:p>
    <w:p w:rsidR="00AF2C2D" w:rsidRPr="00C92B39" w:rsidRDefault="000554E8" w:rsidP="00A7371E">
      <w:pPr>
        <w:spacing w:after="0" w:line="240" w:lineRule="auto"/>
        <w:ind w:firstLine="851"/>
        <w:contextualSpacing/>
        <w:jc w:val="both"/>
        <w:rPr>
          <w:rFonts w:ascii="Arial" w:hAnsi="Arial" w:cs="Arial"/>
          <w:b/>
          <w:bCs/>
          <w:sz w:val="19"/>
          <w:szCs w:val="19"/>
          <w:u w:val="single"/>
        </w:rPr>
      </w:pPr>
      <w:r w:rsidRPr="00C92B39">
        <w:rPr>
          <w:rFonts w:ascii="Arial" w:hAnsi="Arial" w:cs="Arial"/>
          <w:b/>
          <w:bCs/>
          <w:sz w:val="19"/>
          <w:szCs w:val="19"/>
        </w:rPr>
        <w:t xml:space="preserve">2.7. </w:t>
      </w:r>
      <w:r w:rsidRPr="00C92B39">
        <w:rPr>
          <w:rFonts w:ascii="Arial" w:hAnsi="Arial" w:cs="Arial"/>
          <w:b/>
          <w:bCs/>
          <w:sz w:val="19"/>
          <w:szCs w:val="19"/>
          <w:u w:val="single"/>
        </w:rPr>
        <w:t xml:space="preserve">O COMPRADOR fica ciente que o corretor não está autorizado a receber qualquer parcela descrita acima, mas tão somente </w:t>
      </w:r>
      <w:r w:rsidR="006209D1" w:rsidRPr="00C92B39">
        <w:rPr>
          <w:rFonts w:ascii="Arial" w:hAnsi="Arial" w:cs="Arial"/>
          <w:b/>
          <w:bCs/>
          <w:sz w:val="19"/>
          <w:szCs w:val="19"/>
          <w:u w:val="single"/>
        </w:rPr>
        <w:t>sua comissão</w:t>
      </w:r>
      <w:r w:rsidRPr="00C92B39">
        <w:rPr>
          <w:rFonts w:ascii="Arial" w:hAnsi="Arial" w:cs="Arial"/>
          <w:b/>
          <w:bCs/>
          <w:sz w:val="19"/>
          <w:szCs w:val="19"/>
          <w:u w:val="single"/>
        </w:rPr>
        <w:t>.</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[__________________________________________]</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TERCEIRA – DA MORA/ATRASO NO PAGAMENTO DAS PARCELAS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3.1. </w:t>
      </w:r>
      <w:r w:rsidRPr="00C92B39">
        <w:rPr>
          <w:rFonts w:ascii="Arial" w:hAnsi="Arial" w:cs="Arial"/>
          <w:sz w:val="19"/>
          <w:szCs w:val="19"/>
        </w:rPr>
        <w:t>Fica estipulado que a inadimplência ou mora de qualquer pagamento por parte do COMPRADOR, caracterizará mora de pleno direito, independentemente de notificação judicial ou extrajudicial, ficando, desde já, ajustado que:</w:t>
      </w:r>
    </w:p>
    <w:p w:rsidR="000554E8" w:rsidRPr="00C92B39" w:rsidRDefault="000554E8" w:rsidP="00A7371E">
      <w:pPr>
        <w:spacing w:after="0" w:line="240" w:lineRule="auto"/>
        <w:ind w:firstLine="851"/>
        <w:contextualSpacing/>
        <w:jc w:val="both"/>
        <w:rPr>
          <w:rFonts w:ascii="Arial" w:hAnsi="Arial" w:cs="Arial"/>
          <w:b/>
          <w:bCs/>
          <w:sz w:val="19"/>
          <w:szCs w:val="19"/>
          <w:u w:val="single"/>
        </w:rPr>
      </w:pPr>
      <w:r w:rsidRPr="00C92B39">
        <w:rPr>
          <w:rFonts w:ascii="Arial" w:hAnsi="Arial" w:cs="Arial"/>
          <w:b/>
          <w:bCs/>
          <w:sz w:val="19"/>
          <w:szCs w:val="19"/>
        </w:rPr>
        <w:t xml:space="preserve">a. </w:t>
      </w:r>
      <w:r w:rsidRPr="00C92B39">
        <w:rPr>
          <w:rFonts w:ascii="Arial" w:hAnsi="Arial" w:cs="Arial"/>
          <w:sz w:val="19"/>
          <w:szCs w:val="19"/>
        </w:rPr>
        <w:t xml:space="preserve">O atraso no pagamento da entrada ou das prestações sujeitará o COMPRADOR à </w:t>
      </w:r>
      <w:r w:rsidRPr="00C92B39">
        <w:rPr>
          <w:rFonts w:ascii="Arial" w:hAnsi="Arial" w:cs="Arial"/>
          <w:b/>
          <w:bCs/>
          <w:sz w:val="19"/>
          <w:szCs w:val="19"/>
          <w:u w:val="single"/>
        </w:rPr>
        <w:t>multa moratória de 2% (dois por cento) ao mês, correção monetária mensal de acordo com o índice de variação positiva do IGP-M/FGV, juros moratórios de 2% (dois por cento) ao mês e honorários advocatícios de cobrança de 20% (vinte por cento), ainda que realizada de forma extrajudicial, respondendo também por emolumentos e custas cartorárias</w:t>
      </w:r>
      <w:r w:rsidR="00C56E14">
        <w:rPr>
          <w:rFonts w:ascii="Arial" w:hAnsi="Arial" w:cs="Arial"/>
          <w:b/>
          <w:bCs/>
          <w:sz w:val="19"/>
          <w:szCs w:val="19"/>
          <w:u w:val="single"/>
        </w:rPr>
        <w:t xml:space="preserve"> e/ou postais</w:t>
      </w:r>
      <w:r w:rsidRPr="00C92B39">
        <w:rPr>
          <w:rFonts w:ascii="Arial" w:hAnsi="Arial" w:cs="Arial"/>
          <w:b/>
          <w:bCs/>
          <w:sz w:val="19"/>
          <w:szCs w:val="19"/>
          <w:u w:val="single"/>
        </w:rPr>
        <w:t>, bem como pelas custas processuais em caso de demanda judicial.</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O COMPRADOR está ciente e concorda que o atraso nos pagamentos, superior a 30 (trinta) dias, ensejará sua inscrição no cadastro de inadimplentes dos órgãos e empresas de proteção ao crédito e/ou protesto do título</w:t>
      </w:r>
      <w:r w:rsidR="00BD6FD4">
        <w:rPr>
          <w:rFonts w:ascii="Arial" w:hAnsi="Arial" w:cs="Arial"/>
          <w:sz w:val="19"/>
          <w:szCs w:val="19"/>
        </w:rPr>
        <w:t xml:space="preserve"> (SPC e/ou SERAS</w:t>
      </w:r>
      <w:r w:rsidR="00D228F8" w:rsidRPr="00C92B39">
        <w:rPr>
          <w:rFonts w:ascii="Arial" w:hAnsi="Arial" w:cs="Arial"/>
          <w:sz w:val="19"/>
          <w:szCs w:val="19"/>
        </w:rPr>
        <w:t>A)</w:t>
      </w:r>
      <w:r w:rsidRPr="00C92B39">
        <w:rPr>
          <w:rFonts w:ascii="Arial" w:hAnsi="Arial" w:cs="Arial"/>
          <w:sz w:val="19"/>
          <w:szCs w:val="19"/>
        </w:rPr>
        <w:t>, correndo por sua conta todas as despesas inerentes a esse (s) expediente (s).</w:t>
      </w:r>
    </w:p>
    <w:p w:rsidR="001E589C" w:rsidRPr="00C92B39" w:rsidRDefault="000554E8" w:rsidP="00A7371E">
      <w:pPr>
        <w:spacing w:after="0" w:line="240" w:lineRule="auto"/>
        <w:ind w:firstLine="851"/>
        <w:contextualSpacing/>
        <w:jc w:val="both"/>
        <w:rPr>
          <w:rFonts w:ascii="Arial" w:hAnsi="Arial" w:cs="Arial"/>
          <w:b/>
          <w:bCs/>
          <w:sz w:val="19"/>
          <w:szCs w:val="19"/>
        </w:rPr>
      </w:pPr>
      <w:r w:rsidRPr="00C92B39">
        <w:rPr>
          <w:rFonts w:ascii="Arial" w:hAnsi="Arial" w:cs="Arial"/>
          <w:b/>
          <w:bCs/>
          <w:sz w:val="19"/>
          <w:szCs w:val="19"/>
        </w:rPr>
        <w:t xml:space="preserve">3.2. Qualquer questão relativa ao atraso no pagamento das parcelas, como, por exemplo, cálculos de atualização, emissão de boleto, negociação, quitação, dentre outras, será tratada diretamente com o DEPARTAMENTO DE COBRANÇA DO </w:t>
      </w:r>
      <w:r w:rsidR="00DB4118" w:rsidRPr="00C92B39">
        <w:rPr>
          <w:rFonts w:ascii="Arial" w:hAnsi="Arial" w:cs="Arial"/>
          <w:b/>
          <w:bCs/>
          <w:sz w:val="19"/>
          <w:szCs w:val="19"/>
        </w:rPr>
        <w:t>VENDEDOR</w:t>
      </w:r>
      <w:r w:rsidRPr="00C92B39">
        <w:rPr>
          <w:rFonts w:ascii="Arial" w:hAnsi="Arial" w:cs="Arial"/>
          <w:b/>
          <w:bCs/>
          <w:sz w:val="19"/>
          <w:szCs w:val="19"/>
        </w:rPr>
        <w:t xml:space="preserve">, tendo como responsável o advogado DR. REGINALDO ROMUALDO PEREIRA – OAB/GO 33.813, com endereço na Rua B, esq. com Rua B-28, </w:t>
      </w:r>
      <w:proofErr w:type="spellStart"/>
      <w:r w:rsidRPr="00C92B39">
        <w:rPr>
          <w:rFonts w:ascii="Arial" w:hAnsi="Arial" w:cs="Arial"/>
          <w:b/>
          <w:bCs/>
          <w:sz w:val="19"/>
          <w:szCs w:val="19"/>
        </w:rPr>
        <w:t>Qd</w:t>
      </w:r>
      <w:proofErr w:type="spellEnd"/>
      <w:r w:rsidRPr="00C92B39">
        <w:rPr>
          <w:rFonts w:ascii="Arial" w:hAnsi="Arial" w:cs="Arial"/>
          <w:b/>
          <w:bCs/>
          <w:sz w:val="19"/>
          <w:szCs w:val="19"/>
        </w:rPr>
        <w:t xml:space="preserve">. 08, </w:t>
      </w:r>
      <w:proofErr w:type="spellStart"/>
      <w:r w:rsidRPr="00C92B39">
        <w:rPr>
          <w:rFonts w:ascii="Arial" w:hAnsi="Arial" w:cs="Arial"/>
          <w:b/>
          <w:bCs/>
          <w:sz w:val="19"/>
          <w:szCs w:val="19"/>
        </w:rPr>
        <w:t>Lt</w:t>
      </w:r>
      <w:proofErr w:type="spellEnd"/>
      <w:r w:rsidRPr="00C92B39">
        <w:rPr>
          <w:rFonts w:ascii="Arial" w:hAnsi="Arial" w:cs="Arial"/>
          <w:b/>
          <w:bCs/>
          <w:sz w:val="19"/>
          <w:szCs w:val="19"/>
        </w:rPr>
        <w:t>. 01, n.º 155</w:t>
      </w:r>
      <w:r w:rsidR="00BD6FD4">
        <w:rPr>
          <w:rFonts w:ascii="Arial" w:hAnsi="Arial" w:cs="Arial"/>
          <w:b/>
          <w:bCs/>
          <w:sz w:val="19"/>
          <w:szCs w:val="19"/>
        </w:rPr>
        <w:t>, Sala 01</w:t>
      </w:r>
      <w:r w:rsidRPr="00C92B39">
        <w:rPr>
          <w:rFonts w:ascii="Arial" w:hAnsi="Arial" w:cs="Arial"/>
          <w:b/>
          <w:bCs/>
          <w:sz w:val="19"/>
          <w:szCs w:val="19"/>
        </w:rPr>
        <w:t>, Setor Itanhangá I, CEP: 75.6</w:t>
      </w:r>
      <w:r w:rsidR="00ED1DB3">
        <w:rPr>
          <w:rFonts w:ascii="Arial" w:hAnsi="Arial" w:cs="Arial"/>
          <w:b/>
          <w:bCs/>
          <w:sz w:val="19"/>
          <w:szCs w:val="19"/>
        </w:rPr>
        <w:t>80</w:t>
      </w:r>
      <w:r w:rsidRPr="00C92B39">
        <w:rPr>
          <w:rFonts w:ascii="Arial" w:hAnsi="Arial" w:cs="Arial"/>
          <w:b/>
          <w:bCs/>
          <w:sz w:val="19"/>
          <w:szCs w:val="19"/>
        </w:rPr>
        <w:t>-</w:t>
      </w:r>
      <w:r w:rsidR="00ED1DB3">
        <w:rPr>
          <w:rFonts w:ascii="Arial" w:hAnsi="Arial" w:cs="Arial"/>
          <w:b/>
          <w:bCs/>
          <w:sz w:val="19"/>
          <w:szCs w:val="19"/>
        </w:rPr>
        <w:t>362</w:t>
      </w:r>
      <w:r w:rsidRPr="00C92B39">
        <w:rPr>
          <w:rFonts w:ascii="Arial" w:hAnsi="Arial" w:cs="Arial"/>
          <w:b/>
          <w:bCs/>
          <w:sz w:val="19"/>
          <w:szCs w:val="19"/>
        </w:rPr>
        <w:t xml:space="preserve">, Caldas Novas/GO; telefone: (64) 3455-2119; e-mail: </w:t>
      </w:r>
      <w:hyperlink r:id="rId11" w:history="1">
        <w:r w:rsidR="006B5D32" w:rsidRPr="00C92B39">
          <w:rPr>
            <w:rStyle w:val="Hyperlink"/>
            <w:rFonts w:ascii="Arial" w:hAnsi="Arial" w:cs="Arial"/>
            <w:b/>
            <w:bCs/>
            <w:color w:val="auto"/>
            <w:sz w:val="19"/>
            <w:szCs w:val="19"/>
          </w:rPr>
          <w:t>adm.setorlagosul@gmail.com</w:t>
        </w:r>
      </w:hyperlink>
      <w:r w:rsidRPr="00C92B39">
        <w:rPr>
          <w:rFonts w:ascii="Arial" w:hAnsi="Arial" w:cs="Arial"/>
          <w:b/>
          <w:bCs/>
          <w:sz w:val="19"/>
          <w:szCs w:val="19"/>
        </w:rPr>
        <w:t>.</w:t>
      </w:r>
      <w:r w:rsidR="00F67B44" w:rsidRPr="00C92B39">
        <w:rPr>
          <w:rFonts w:ascii="Arial" w:hAnsi="Arial" w:cs="Arial"/>
          <w:b/>
          <w:bCs/>
          <w:sz w:val="19"/>
          <w:szCs w:val="19"/>
        </w:rPr>
        <w:t xml:space="preserve"> </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[_________________________________</w:t>
      </w:r>
      <w:r w:rsidR="00F67B44" w:rsidRPr="00C92B39">
        <w:rPr>
          <w:rFonts w:ascii="Arial" w:hAnsi="Arial" w:cs="Arial"/>
          <w:sz w:val="19"/>
          <w:szCs w:val="19"/>
        </w:rPr>
        <w:t>_____________</w:t>
      </w:r>
      <w:r w:rsidRPr="00C92B39">
        <w:rPr>
          <w:rFonts w:ascii="Arial" w:hAnsi="Arial" w:cs="Arial"/>
          <w:sz w:val="19"/>
          <w:szCs w:val="19"/>
        </w:rPr>
        <w:t>_]</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3.3. </w:t>
      </w:r>
      <w:r w:rsidRPr="00C92B39">
        <w:rPr>
          <w:rFonts w:ascii="Arial" w:hAnsi="Arial" w:cs="Arial"/>
          <w:sz w:val="19"/>
          <w:szCs w:val="19"/>
        </w:rPr>
        <w:t>Qualquer alteração no departamento jurídico e administrativo será comunicada ao COMPRADOR com antecedência mínima de 30 (trinta) dias.</w:t>
      </w:r>
    </w:p>
    <w:p w:rsidR="001E589C" w:rsidRPr="00C92B39" w:rsidRDefault="001E589C" w:rsidP="00A7371E">
      <w:pPr>
        <w:spacing w:after="0" w:line="240" w:lineRule="auto"/>
        <w:ind w:firstLine="851"/>
        <w:contextualSpacing/>
        <w:jc w:val="both"/>
        <w:rPr>
          <w:rFonts w:ascii="Arial" w:hAnsi="Arial" w:cs="Arial"/>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QUARTA - DO PAGAMENTO ANTECIPADO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4.1.</w:t>
      </w:r>
      <w:r w:rsidRPr="00C92B39">
        <w:rPr>
          <w:rFonts w:ascii="Arial" w:hAnsi="Arial" w:cs="Arial"/>
          <w:sz w:val="19"/>
          <w:szCs w:val="19"/>
        </w:rPr>
        <w:t xml:space="preserve"> O COMPRADOR poderá amortizar total ou parcialmente o saldo devedor, desde que o faça com seu valor atualizado pelo índice contratual e juros até a data do efetivo pagamento, quando for o caso.</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QUINTA - DA DOCUMENTAÇÃO APRESENTADA</w:t>
      </w:r>
    </w:p>
    <w:p w:rsidR="001E589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5.1. </w:t>
      </w:r>
      <w:r w:rsidRPr="00C92B39">
        <w:rPr>
          <w:rFonts w:ascii="Arial" w:hAnsi="Arial" w:cs="Arial"/>
          <w:sz w:val="19"/>
          <w:szCs w:val="19"/>
        </w:rPr>
        <w:t xml:space="preserve">O COMPRADOR declara que é de sua inteira responsabilidade a validade e a autenticidade de todos os documentos exigidos e apresentados por ele, bem como das declarações prestadas e, ainda, que não </w:t>
      </w:r>
      <w:r w:rsidRPr="00C92B39">
        <w:rPr>
          <w:rFonts w:ascii="Arial" w:hAnsi="Arial" w:cs="Arial"/>
          <w:sz w:val="19"/>
          <w:szCs w:val="19"/>
        </w:rPr>
        <w:lastRenderedPageBreak/>
        <w:t>possui informações negativas ou medidas judiciais ou extrajudiciais que, de alguma forma, comprometa sua solvabilidade, estando apto a atender o avençado no presente instrumento.</w:t>
      </w:r>
    </w:p>
    <w:p w:rsidR="001E589C" w:rsidRPr="00C92B39" w:rsidRDefault="001E589C" w:rsidP="00A7371E">
      <w:pPr>
        <w:spacing w:after="0" w:line="240" w:lineRule="auto"/>
        <w:ind w:firstLine="851"/>
        <w:contextualSpacing/>
        <w:jc w:val="both"/>
        <w:rPr>
          <w:rFonts w:ascii="Arial" w:hAnsi="Arial" w:cs="Arial"/>
          <w:sz w:val="19"/>
          <w:szCs w:val="19"/>
        </w:rPr>
      </w:pPr>
    </w:p>
    <w:p w:rsidR="001E589C" w:rsidRPr="00C92B39" w:rsidRDefault="000554E8" w:rsidP="004803D2">
      <w:pPr>
        <w:spacing w:after="0" w:line="240" w:lineRule="auto"/>
        <w:contextualSpacing/>
        <w:jc w:val="both"/>
        <w:rPr>
          <w:rFonts w:ascii="Arial" w:hAnsi="Arial" w:cs="Arial"/>
          <w:sz w:val="19"/>
          <w:szCs w:val="19"/>
        </w:rPr>
      </w:pPr>
      <w:r w:rsidRPr="00C92B39">
        <w:rPr>
          <w:rFonts w:ascii="Arial" w:hAnsi="Arial" w:cs="Arial"/>
          <w:b/>
          <w:bCs/>
          <w:sz w:val="19"/>
          <w:szCs w:val="19"/>
        </w:rPr>
        <w:t>CLÁUSULA SEXTA – CLÁUSULA RESOLUTIVA EXPRESSA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6.1.</w:t>
      </w:r>
      <w:r w:rsidRPr="00C92B39">
        <w:rPr>
          <w:rFonts w:ascii="Arial" w:hAnsi="Arial" w:cs="Arial"/>
          <w:sz w:val="19"/>
          <w:szCs w:val="19"/>
        </w:rPr>
        <w:t xml:space="preserve"> O atraso no pagamento de 03 (três) parcelas mensais, consecutivas ou não, ou o inadimplemento de qualquer obrigação contratual pelo prazo superior a 90 (noventa) dias, </w:t>
      </w:r>
      <w:r w:rsidRPr="00C92B39">
        <w:rPr>
          <w:rFonts w:ascii="Arial" w:hAnsi="Arial" w:cs="Arial"/>
          <w:b/>
          <w:bCs/>
          <w:sz w:val="19"/>
          <w:szCs w:val="19"/>
        </w:rPr>
        <w:t>implicará na resolução do presente contrato</w:t>
      </w:r>
      <w:r w:rsidRPr="00C92B39">
        <w:rPr>
          <w:rFonts w:ascii="Arial" w:hAnsi="Arial" w:cs="Arial"/>
          <w:sz w:val="19"/>
          <w:szCs w:val="19"/>
        </w:rPr>
        <w:t>, sem prejuízo das perdas e danos que forem apurados e devidos ao VENDEDOR, podendo este, a partir do prazo assinalado abaixo – item 6.2, usar e dispor livremente da unidade comprometida, transferindo-a a terceiros, conforme dispõe o artig</w:t>
      </w:r>
      <w:r w:rsidR="00F342A9" w:rsidRPr="00C92B39">
        <w:rPr>
          <w:rFonts w:ascii="Arial" w:hAnsi="Arial" w:cs="Arial"/>
          <w:sz w:val="19"/>
          <w:szCs w:val="19"/>
        </w:rPr>
        <w:t>o 475 do Código Civil</w:t>
      </w:r>
      <w:r w:rsidRPr="00C92B39">
        <w:rPr>
          <w:rFonts w:ascii="Arial" w:hAnsi="Arial" w:cs="Arial"/>
          <w:sz w:val="19"/>
          <w:szCs w:val="19"/>
        </w:rPr>
        <w:t>.</w:t>
      </w:r>
    </w:p>
    <w:p w:rsidR="00E3151A" w:rsidRPr="00DB2C98" w:rsidRDefault="00E3151A" w:rsidP="00E3151A">
      <w:pPr>
        <w:spacing w:after="0" w:line="240" w:lineRule="auto"/>
        <w:ind w:firstLine="851"/>
        <w:contextualSpacing/>
        <w:jc w:val="both"/>
        <w:rPr>
          <w:rFonts w:ascii="Arial" w:hAnsi="Arial" w:cs="Arial"/>
          <w:b/>
          <w:bCs/>
          <w:sz w:val="19"/>
          <w:szCs w:val="19"/>
        </w:rPr>
      </w:pPr>
      <w:r w:rsidRPr="00DB2C98">
        <w:rPr>
          <w:rFonts w:ascii="Arial" w:hAnsi="Arial" w:cs="Arial"/>
          <w:b/>
          <w:bCs/>
          <w:sz w:val="19"/>
          <w:szCs w:val="19"/>
        </w:rPr>
        <w:t xml:space="preserve">6.2. </w:t>
      </w:r>
      <w:r w:rsidR="00AA5D9A" w:rsidRPr="00DB2C98">
        <w:rPr>
          <w:rFonts w:ascii="Arial" w:hAnsi="Arial" w:cs="Arial"/>
          <w:b/>
          <w:bCs/>
          <w:sz w:val="19"/>
          <w:szCs w:val="19"/>
        </w:rPr>
        <w:t>O contrato será considerado resolvido de pleno direito, caso o COMPRADOR não regularize o inadimplemento no prazo de 15 (quinze) dias de sua notificação ou intimação, que se dará por AR ou Cartório, cujas despesas de tais expedientes ficarão a cargo do COMPRADOR, obedecidos os demais itens abaixo avençados:</w:t>
      </w:r>
    </w:p>
    <w:p w:rsidR="00DB2C98" w:rsidRPr="00DB2C98" w:rsidRDefault="00DB2C98" w:rsidP="00DB2C98">
      <w:pPr>
        <w:spacing w:after="60"/>
        <w:ind w:firstLine="1134"/>
        <w:jc w:val="both"/>
        <w:rPr>
          <w:rFonts w:ascii="Arial" w:hAnsi="Arial" w:cs="Arial"/>
          <w:b/>
          <w:bCs/>
          <w:sz w:val="19"/>
          <w:szCs w:val="19"/>
        </w:rPr>
      </w:pPr>
      <w:r w:rsidRPr="00DB2C98">
        <w:rPr>
          <w:rFonts w:ascii="Arial" w:hAnsi="Arial" w:cs="Arial"/>
          <w:b/>
          <w:bCs/>
          <w:sz w:val="19"/>
          <w:szCs w:val="19"/>
        </w:rPr>
        <w:t xml:space="preserve">a. Se o contrato for resolvido, por culpa do COMPRADOR, antes de integralizado o valor de 10% (dez por cento) sobre a importância total discriminada na alínea no item 2.1, esse montante, ou seja, de 10% (dez por cento), será devido ao VENDEDOR, pelo COMPRADOR, a título de multa compensatória, a qual poderá ser executada por meio de procedimento judicial próprio, inclusive.  </w:t>
      </w:r>
    </w:p>
    <w:p w:rsidR="00DB2C98" w:rsidRPr="00DB2C98" w:rsidRDefault="00DB2C98" w:rsidP="00DB2C98">
      <w:pPr>
        <w:spacing w:after="60"/>
        <w:ind w:firstLine="1134"/>
        <w:jc w:val="both"/>
        <w:rPr>
          <w:rFonts w:ascii="Arial" w:hAnsi="Arial" w:cs="Arial"/>
          <w:b/>
          <w:bCs/>
          <w:sz w:val="19"/>
          <w:szCs w:val="19"/>
        </w:rPr>
      </w:pPr>
      <w:r w:rsidRPr="00DB2C98">
        <w:rPr>
          <w:rFonts w:ascii="Arial" w:hAnsi="Arial" w:cs="Arial"/>
          <w:b/>
          <w:bCs/>
          <w:sz w:val="19"/>
          <w:szCs w:val="19"/>
        </w:rPr>
        <w:t xml:space="preserve">b. Em havendo a resolução do contrato depois de integralizada a importância descrita na alínea “a”, ou seja,  de 10% (dez por cento) do valor total do contrato, o valor remanescente já pago, referentes àquelas parcelas no item 2.1, serão restituídas ao COMPRADOR com dedução de 40% (quarenta por cento) referente à cláusula penal (multa compensatória) pelo inadimplemento contratual, destinadas a compensação das despesas administrativas e publicitárias e mais 10% (dez por cento) referente aos honorários advocatícios, os quais serão suportados também pelo COMPRADOR, já que este quem deu causa à resolução. </w:t>
      </w:r>
    </w:p>
    <w:p w:rsidR="00DB2C98" w:rsidRPr="00DB2C98" w:rsidRDefault="00DB2C98" w:rsidP="00DB2C98">
      <w:pPr>
        <w:spacing w:after="60"/>
        <w:ind w:firstLine="1134"/>
        <w:jc w:val="both"/>
        <w:rPr>
          <w:rFonts w:ascii="Arial" w:hAnsi="Arial" w:cs="Arial"/>
          <w:bCs/>
          <w:sz w:val="19"/>
          <w:szCs w:val="19"/>
          <w:u w:val="single"/>
        </w:rPr>
      </w:pPr>
      <w:r w:rsidRPr="00DB2C98">
        <w:rPr>
          <w:rFonts w:ascii="Arial" w:hAnsi="Arial" w:cs="Arial"/>
          <w:b/>
          <w:bCs/>
          <w:sz w:val="19"/>
          <w:szCs w:val="19"/>
          <w:u w:val="single"/>
        </w:rPr>
        <w:t>c.</w:t>
      </w:r>
      <w:r w:rsidRPr="00DB2C98">
        <w:rPr>
          <w:rFonts w:ascii="Arial" w:hAnsi="Arial" w:cs="Arial"/>
          <w:bCs/>
          <w:sz w:val="19"/>
          <w:szCs w:val="19"/>
          <w:u w:val="single"/>
        </w:rPr>
        <w:t xml:space="preserve"> O disposto nas alíneas anteriores (item 6.2, alínea “a” e “b”) refere-se apenas ao valor do imóvel objeto deste instrumento, descrito na no item 2.1, sendo sempre descontado qualquer valor a título de encargos moratórios e/ou pago ao corretor e/ou à imobiliária que intermediou o negócio, vez que esses valores possuem natureza remuneratória, ficando ciente o COMPRADOR que não haverá, em hipótese alguma, devolução de tais valores, nos termos do art. 725 do Código Civil.</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w:t>
      </w:r>
      <w:r w:rsidR="00F67B44" w:rsidRPr="00C92B39">
        <w:rPr>
          <w:rFonts w:ascii="Arial" w:hAnsi="Arial" w:cs="Arial"/>
          <w:sz w:val="19"/>
          <w:szCs w:val="19"/>
        </w:rPr>
        <w:t>________</w:t>
      </w:r>
      <w:r w:rsidRPr="00C92B39">
        <w:rPr>
          <w:rFonts w:ascii="Arial" w:hAnsi="Arial" w:cs="Arial"/>
          <w:sz w:val="19"/>
          <w:szCs w:val="19"/>
        </w:rPr>
        <w:t>________________________________]</w:t>
      </w:r>
    </w:p>
    <w:p w:rsidR="00F67B44" w:rsidRPr="00C92B39" w:rsidRDefault="00F67B44" w:rsidP="00A7371E">
      <w:pPr>
        <w:spacing w:after="0" w:line="240" w:lineRule="auto"/>
        <w:contextualSpacing/>
        <w:jc w:val="both"/>
        <w:rPr>
          <w:rFonts w:ascii="Arial" w:hAnsi="Arial" w:cs="Arial"/>
          <w:sz w:val="19"/>
          <w:szCs w:val="19"/>
        </w:rPr>
      </w:pPr>
    </w:p>
    <w:p w:rsidR="000554E8" w:rsidRPr="00C92B39" w:rsidRDefault="00E3151A"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d</w:t>
      </w:r>
      <w:r w:rsidR="000554E8" w:rsidRPr="00C92B39">
        <w:rPr>
          <w:rFonts w:ascii="Arial" w:hAnsi="Arial" w:cs="Arial"/>
          <w:b/>
          <w:bCs/>
          <w:sz w:val="19"/>
          <w:szCs w:val="19"/>
        </w:rPr>
        <w:t xml:space="preserve">. </w:t>
      </w:r>
      <w:r w:rsidR="000554E8" w:rsidRPr="00C92B39">
        <w:rPr>
          <w:rFonts w:ascii="Arial" w:hAnsi="Arial" w:cs="Arial"/>
          <w:sz w:val="19"/>
          <w:szCs w:val="19"/>
        </w:rPr>
        <w:t xml:space="preserve">Havendo a resolução contratual, </w:t>
      </w:r>
      <w:r w:rsidR="000554E8" w:rsidRPr="00C92B39">
        <w:rPr>
          <w:rFonts w:ascii="Arial" w:hAnsi="Arial" w:cs="Arial"/>
          <w:b/>
          <w:bCs/>
          <w:sz w:val="19"/>
          <w:szCs w:val="19"/>
        </w:rPr>
        <w:t>fica o COMPRADOR ciente de que a continuidade de ocupação do imóvel configurará esbulho possessório</w:t>
      </w:r>
      <w:r w:rsidR="000554E8" w:rsidRPr="00C92B39">
        <w:rPr>
          <w:rFonts w:ascii="Arial" w:hAnsi="Arial" w:cs="Arial"/>
          <w:sz w:val="19"/>
          <w:szCs w:val="19"/>
        </w:rPr>
        <w:t>, autorizando o VENDEDOR a obter a reintegração liminar de sua posse.</w:t>
      </w:r>
    </w:p>
    <w:p w:rsidR="000554E8" w:rsidRPr="00C92B39" w:rsidRDefault="00E3151A"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e</w:t>
      </w:r>
      <w:r w:rsidR="000554E8" w:rsidRPr="00C92B39">
        <w:rPr>
          <w:rFonts w:ascii="Arial" w:hAnsi="Arial" w:cs="Arial"/>
          <w:b/>
          <w:bCs/>
          <w:sz w:val="19"/>
          <w:szCs w:val="19"/>
        </w:rPr>
        <w:t>.</w:t>
      </w:r>
      <w:r w:rsidR="000554E8" w:rsidRPr="00C92B39">
        <w:rPr>
          <w:rFonts w:ascii="Arial" w:hAnsi="Arial" w:cs="Arial"/>
          <w:sz w:val="19"/>
          <w:szCs w:val="19"/>
        </w:rPr>
        <w:t xml:space="preserve"> </w:t>
      </w:r>
      <w:r w:rsidR="00EC1325">
        <w:rPr>
          <w:rFonts w:ascii="Arial" w:hAnsi="Arial" w:cs="Arial"/>
          <w:sz w:val="19"/>
          <w:szCs w:val="19"/>
        </w:rPr>
        <w:t xml:space="preserve">Em qualquer hipótese de rescisão contratual, incluindo a resolução, </w:t>
      </w:r>
      <w:r w:rsidR="000554E8" w:rsidRPr="00C92B39">
        <w:rPr>
          <w:rFonts w:ascii="Arial" w:hAnsi="Arial" w:cs="Arial"/>
          <w:sz w:val="19"/>
          <w:szCs w:val="19"/>
        </w:rPr>
        <w:t xml:space="preserve">o COMPRADOR fica obrigado e concorda expressamente em ressarcir o VENDEDOR na importância equivalente a </w:t>
      </w:r>
      <w:r w:rsidR="00871BC7">
        <w:rPr>
          <w:rFonts w:ascii="Arial" w:hAnsi="Arial" w:cs="Arial"/>
          <w:b/>
          <w:bCs/>
          <w:sz w:val="19"/>
          <w:szCs w:val="19"/>
        </w:rPr>
        <w:t>0,75%</w:t>
      </w:r>
      <w:r w:rsidR="000554E8" w:rsidRPr="00C92B39">
        <w:rPr>
          <w:rFonts w:ascii="Arial" w:hAnsi="Arial" w:cs="Arial"/>
          <w:b/>
          <w:bCs/>
          <w:sz w:val="19"/>
          <w:szCs w:val="19"/>
        </w:rPr>
        <w:t xml:space="preserve"> (</w:t>
      </w:r>
      <w:r w:rsidR="00871BC7">
        <w:rPr>
          <w:rFonts w:ascii="Arial" w:hAnsi="Arial" w:cs="Arial"/>
          <w:b/>
          <w:bCs/>
          <w:sz w:val="19"/>
          <w:szCs w:val="19"/>
        </w:rPr>
        <w:t>zero ponto setenta e cinco por cento</w:t>
      </w:r>
      <w:r w:rsidR="000554E8" w:rsidRPr="00C92B39">
        <w:rPr>
          <w:rFonts w:ascii="Arial" w:hAnsi="Arial" w:cs="Arial"/>
          <w:b/>
          <w:bCs/>
          <w:sz w:val="19"/>
          <w:szCs w:val="19"/>
        </w:rPr>
        <w:t>) sobre o valor atualizado do presente contrato</w:t>
      </w:r>
      <w:r w:rsidR="000554E8" w:rsidRPr="00C92B39">
        <w:rPr>
          <w:rFonts w:ascii="Arial" w:hAnsi="Arial" w:cs="Arial"/>
          <w:sz w:val="19"/>
          <w:szCs w:val="19"/>
        </w:rPr>
        <w:t xml:space="preserve">, a título de </w:t>
      </w:r>
      <w:r w:rsidR="00871BC7">
        <w:rPr>
          <w:rFonts w:ascii="Arial" w:hAnsi="Arial" w:cs="Arial"/>
          <w:sz w:val="19"/>
          <w:szCs w:val="19"/>
        </w:rPr>
        <w:t>fruição</w:t>
      </w:r>
      <w:r w:rsidR="00EC1325">
        <w:rPr>
          <w:rFonts w:ascii="Arial" w:hAnsi="Arial" w:cs="Arial"/>
          <w:sz w:val="19"/>
          <w:szCs w:val="19"/>
        </w:rPr>
        <w:t xml:space="preserve">, por mês de ocupação do imóvel, </w:t>
      </w:r>
      <w:r w:rsidR="00871BC7">
        <w:rPr>
          <w:rFonts w:ascii="Arial" w:hAnsi="Arial" w:cs="Arial"/>
          <w:sz w:val="19"/>
          <w:szCs w:val="19"/>
        </w:rPr>
        <w:t>cujo prazo será contado a partir da data da transmissão da posse (automática) até a efetiva restituição ao VENDEDOR.</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6.3.</w:t>
      </w:r>
      <w:r w:rsidRPr="00C92B39">
        <w:rPr>
          <w:rFonts w:ascii="Arial" w:hAnsi="Arial" w:cs="Arial"/>
          <w:sz w:val="19"/>
          <w:szCs w:val="19"/>
        </w:rPr>
        <w:t xml:space="preserve"> O COMPRADOR fica ciente, também, de que ocorrendo o inadimplemento previsto no item 6.1, o VENDEDOR poderá, em vez de ter por resolvido o presente contrato, alternativamente, considerar automaticamente vencidas todas as parcelas descritas na alínea “</w:t>
      </w:r>
      <w:r w:rsidR="00FA0CA5">
        <w:rPr>
          <w:rFonts w:ascii="Arial" w:hAnsi="Arial" w:cs="Arial"/>
          <w:sz w:val="19"/>
          <w:szCs w:val="19"/>
        </w:rPr>
        <w:t>b</w:t>
      </w:r>
      <w:r w:rsidRPr="00C92B39">
        <w:rPr>
          <w:rFonts w:ascii="Arial" w:hAnsi="Arial" w:cs="Arial"/>
          <w:sz w:val="19"/>
          <w:szCs w:val="19"/>
        </w:rPr>
        <w:t>” do item 2.1, com os acréscimos contratuais devidos, descritos na alínea “a” do item 3.1, podendo ingressar com ação</w:t>
      </w:r>
      <w:r w:rsidR="003C7FAE" w:rsidRPr="00C92B39">
        <w:rPr>
          <w:rFonts w:ascii="Arial" w:hAnsi="Arial" w:cs="Arial"/>
          <w:sz w:val="19"/>
          <w:szCs w:val="19"/>
        </w:rPr>
        <w:t xml:space="preserve"> de cobrança ou</w:t>
      </w:r>
      <w:r w:rsidRPr="00C92B39">
        <w:rPr>
          <w:rFonts w:ascii="Arial" w:hAnsi="Arial" w:cs="Arial"/>
          <w:sz w:val="19"/>
          <w:szCs w:val="19"/>
        </w:rPr>
        <w:t xml:space="preserve"> de execução de título extrajudicial, como</w:t>
      </w:r>
      <w:r w:rsidR="009E40BC" w:rsidRPr="00C92B39">
        <w:rPr>
          <w:rFonts w:ascii="Arial" w:hAnsi="Arial" w:cs="Arial"/>
          <w:sz w:val="19"/>
          <w:szCs w:val="19"/>
        </w:rPr>
        <w:t xml:space="preserve"> lhe é permitido pelo artigo 784</w:t>
      </w:r>
      <w:r w:rsidRPr="00C92B39">
        <w:rPr>
          <w:rFonts w:ascii="Arial" w:hAnsi="Arial" w:cs="Arial"/>
          <w:sz w:val="19"/>
          <w:szCs w:val="19"/>
        </w:rPr>
        <w:t>, inciso II</w:t>
      </w:r>
      <w:r w:rsidR="009E40BC" w:rsidRPr="00C92B39">
        <w:rPr>
          <w:rFonts w:ascii="Arial" w:hAnsi="Arial" w:cs="Arial"/>
          <w:sz w:val="19"/>
          <w:szCs w:val="19"/>
        </w:rPr>
        <w:t>I</w:t>
      </w:r>
      <w:r w:rsidRPr="00C92B39">
        <w:rPr>
          <w:rFonts w:ascii="Arial" w:hAnsi="Arial" w:cs="Arial"/>
          <w:sz w:val="19"/>
          <w:szCs w:val="19"/>
        </w:rPr>
        <w:t>, do</w:t>
      </w:r>
      <w:r w:rsidR="009E40BC" w:rsidRPr="00C92B39">
        <w:rPr>
          <w:rFonts w:ascii="Arial" w:hAnsi="Arial" w:cs="Arial"/>
          <w:sz w:val="19"/>
          <w:szCs w:val="19"/>
        </w:rPr>
        <w:t xml:space="preserve"> Novo</w:t>
      </w:r>
      <w:r w:rsidRPr="00C92B39">
        <w:rPr>
          <w:rFonts w:ascii="Arial" w:hAnsi="Arial" w:cs="Arial"/>
          <w:sz w:val="19"/>
          <w:szCs w:val="19"/>
        </w:rPr>
        <w:t xml:space="preserve"> Código de Processo Civil.</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6.4.</w:t>
      </w:r>
      <w:r w:rsidRPr="00C92B39">
        <w:rPr>
          <w:rFonts w:ascii="Arial" w:hAnsi="Arial" w:cs="Arial"/>
          <w:sz w:val="19"/>
          <w:szCs w:val="19"/>
        </w:rPr>
        <w:t xml:space="preserve"> O COMPRADOR fica ciente e concorda expressamente que se realizar qualquer tipo de benfeitoria sobre o imóvel antes de sua quitação total e tornando-se inadimplente, com a resolução do contrato, terá que retirá-las ou, em não o fazendo, perdê-las-á em favor do VENDEDOR, sem qualquer indenização ou direito a retenção.   </w:t>
      </w:r>
    </w:p>
    <w:p w:rsidR="000554E8" w:rsidRPr="00C92B39" w:rsidRDefault="000554E8" w:rsidP="00CC2240">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6.5.</w:t>
      </w:r>
      <w:r w:rsidRPr="00C92B39">
        <w:rPr>
          <w:rFonts w:ascii="Arial" w:hAnsi="Arial" w:cs="Arial"/>
          <w:sz w:val="19"/>
          <w:szCs w:val="19"/>
        </w:rPr>
        <w:t xml:space="preserve"> As notificações referidas no presente contrato serão realizadas nos endereços fornecidos pelo COMPRADOR, ficando este ciente de que, em havendo alteração do endereço, deverá comunicar imediatamente ao VENDEDOR, por meio dos contatos disponibilizados no item 3.2</w:t>
      </w:r>
      <w:r w:rsidR="00E6454F">
        <w:rPr>
          <w:rFonts w:ascii="Arial" w:hAnsi="Arial" w:cs="Arial"/>
          <w:sz w:val="19"/>
          <w:szCs w:val="19"/>
        </w:rPr>
        <w:t xml:space="preserve">, </w:t>
      </w:r>
      <w:r w:rsidR="00CC2240">
        <w:rPr>
          <w:rFonts w:ascii="Arial" w:hAnsi="Arial" w:cs="Arial"/>
          <w:sz w:val="19"/>
          <w:szCs w:val="19"/>
        </w:rPr>
        <w:t>sendo consideradas válidas, em caso de omissão do COMPRADOR, as comunicações endereçadas para o endereço primitivo</w:t>
      </w:r>
      <w:r w:rsidR="00CC2240" w:rsidRPr="00C92B39">
        <w:rPr>
          <w:rFonts w:ascii="Arial" w:hAnsi="Arial" w:cs="Arial"/>
          <w:sz w:val="19"/>
          <w:szCs w:val="19"/>
        </w:rPr>
        <w:t>.</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Na hipótese de haver mais de um COMPRADOR, inclusive cônjuges, estes nomeiam-se e constituem-se, reciprocamente, procuradores, com específicos poderes para recebimento de notificações, citações, interpelações judiciais ou extrajudiciais, assim como para tomar ciência de todo e qualquer procedimento decorrente do presente contrato. Desse modo, a notificação de um implicará em se ter por notificados todos os demais coobrigados.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Além do domicílio, qual</w:t>
      </w:r>
      <w:r w:rsidR="005B4829" w:rsidRPr="00C92B39">
        <w:rPr>
          <w:rFonts w:ascii="Arial" w:hAnsi="Arial" w:cs="Arial"/>
          <w:sz w:val="19"/>
          <w:szCs w:val="19"/>
        </w:rPr>
        <w:t>quer</w:t>
      </w:r>
      <w:r w:rsidRPr="00C92B39">
        <w:rPr>
          <w:rFonts w:ascii="Arial" w:hAnsi="Arial" w:cs="Arial"/>
          <w:sz w:val="19"/>
          <w:szCs w:val="19"/>
        </w:rPr>
        <w:t xml:space="preserve"> alteração no estado civil ou outro fator que influa na qualificação do COMPRADOR, este deve informar por escrito o VENDEDOR, no prazo máximo e improrrogável de 5 (cinco) dias, sob pena de responder pelos custos administrativos da não atualização.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c.</w:t>
      </w:r>
      <w:r w:rsidRPr="00C92B39">
        <w:rPr>
          <w:rFonts w:ascii="Arial" w:hAnsi="Arial" w:cs="Arial"/>
          <w:sz w:val="19"/>
          <w:szCs w:val="19"/>
        </w:rPr>
        <w:t xml:space="preserve"> </w:t>
      </w:r>
      <w:r w:rsidR="007D06B4" w:rsidRPr="007D06B4">
        <w:rPr>
          <w:rFonts w:ascii="Arial" w:hAnsi="Arial" w:cs="Arial"/>
          <w:bCs/>
          <w:sz w:val="19"/>
          <w:szCs w:val="19"/>
        </w:rPr>
        <w:t>Caso o COMPRADOR se recusar ao recebimento da notificação ou não sendo encontrado no endereço que forneceu, tendo-se por desconhecido o seu paradeiro, o ato notificatório enviado ao endereço consignado no contrato será considerado válido para todos os fins de direito</w:t>
      </w:r>
      <w:r w:rsidR="00E6454F">
        <w:rPr>
          <w:rFonts w:ascii="Arial" w:hAnsi="Arial" w:cs="Arial"/>
          <w:sz w:val="19"/>
          <w:szCs w:val="19"/>
        </w:rPr>
        <w:t>.</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SÉTIMA – DAS RESTRIÇÕES URBANÍSTICAS CONVENCIONAIS</w:t>
      </w:r>
    </w:p>
    <w:p w:rsidR="00F74B0D" w:rsidRPr="0076593A" w:rsidRDefault="000554E8" w:rsidP="0076593A">
      <w:pPr>
        <w:spacing w:after="0" w:line="240" w:lineRule="auto"/>
        <w:ind w:firstLine="851"/>
        <w:contextualSpacing/>
        <w:jc w:val="both"/>
        <w:rPr>
          <w:rFonts w:ascii="Arial" w:hAnsi="Arial" w:cs="Arial"/>
          <w:bCs/>
          <w:sz w:val="19"/>
          <w:szCs w:val="19"/>
        </w:rPr>
      </w:pPr>
      <w:r w:rsidRPr="00C92B39">
        <w:rPr>
          <w:rFonts w:ascii="Arial" w:hAnsi="Arial" w:cs="Arial"/>
          <w:b/>
          <w:bCs/>
          <w:sz w:val="19"/>
          <w:szCs w:val="19"/>
        </w:rPr>
        <w:t>7</w:t>
      </w:r>
      <w:r w:rsidR="00F74B0D" w:rsidRPr="00F74B0D">
        <w:rPr>
          <w:rFonts w:ascii="Arial" w:hAnsi="Arial" w:cs="Arial"/>
          <w:b/>
          <w:bCs/>
          <w:sz w:val="19"/>
          <w:szCs w:val="19"/>
        </w:rPr>
        <w:t>.1</w:t>
      </w:r>
      <w:r w:rsidR="00F74B0D" w:rsidRPr="00F74B0D">
        <w:rPr>
          <w:rFonts w:ascii="Arial" w:hAnsi="Arial" w:cs="Arial"/>
          <w:bCs/>
          <w:sz w:val="19"/>
          <w:szCs w:val="19"/>
        </w:rPr>
        <w:t>. De acordo com o artigo 26, inciso VII da Lei 6.766/79, o COMPRADOR aceita como condições restritivas e cumulativas convencionais as informadas a seguir</w:t>
      </w:r>
      <w:r w:rsidR="00F74B0D" w:rsidRPr="00F74B0D">
        <w:rPr>
          <w:rFonts w:ascii="Arial" w:hAnsi="Arial" w:cs="Arial"/>
          <w:bCs/>
          <w:sz w:val="19"/>
          <w:szCs w:val="19"/>
          <w:u w:val="single"/>
        </w:rPr>
        <w:t>: não edificar prédio inferior a 85,00m² (oitenta e cinco metros quadrados);</w:t>
      </w:r>
      <w:r w:rsidR="00F74B0D" w:rsidRPr="00F74B0D">
        <w:rPr>
          <w:rFonts w:ascii="Arial" w:hAnsi="Arial" w:cs="Arial"/>
          <w:bCs/>
          <w:sz w:val="19"/>
          <w:szCs w:val="19"/>
        </w:rPr>
        <w:t xml:space="preserve"> </w:t>
      </w:r>
      <w:r w:rsidR="00F74B0D" w:rsidRPr="00F74B0D">
        <w:rPr>
          <w:rFonts w:ascii="Arial" w:hAnsi="Arial" w:cs="Arial"/>
          <w:bCs/>
          <w:sz w:val="19"/>
          <w:szCs w:val="19"/>
          <w:u w:val="single"/>
        </w:rPr>
        <w:t>não edificar sem a prévia obtenção do Alvará de Construção da Prefeitura Municipal</w:t>
      </w:r>
      <w:r w:rsidR="00F74B0D" w:rsidRPr="00F74B0D">
        <w:rPr>
          <w:rFonts w:ascii="Arial" w:hAnsi="Arial" w:cs="Arial"/>
          <w:bCs/>
          <w:sz w:val="19"/>
          <w:szCs w:val="19"/>
        </w:rPr>
        <w:t xml:space="preserve">; </w:t>
      </w:r>
      <w:r w:rsidR="00F74B0D" w:rsidRPr="00F74B0D">
        <w:rPr>
          <w:rFonts w:ascii="Arial" w:hAnsi="Arial" w:cs="Arial"/>
          <w:bCs/>
          <w:sz w:val="19"/>
          <w:szCs w:val="19"/>
          <w:u w:val="single"/>
        </w:rPr>
        <w:t>edificar obrigatoriamente apenas em alvenaria convencional e telhado com telha de barro ou cimento, salvo em caso de telhado embutido (com as telhas não aparentes), em que poderão ser utilizadas telhas de amianto;</w:t>
      </w:r>
      <w:r w:rsidR="00F74B0D" w:rsidRPr="00F74B0D">
        <w:rPr>
          <w:rFonts w:ascii="Arial" w:hAnsi="Arial" w:cs="Arial"/>
          <w:bCs/>
          <w:sz w:val="19"/>
          <w:szCs w:val="19"/>
        </w:rPr>
        <w:t xml:space="preserve"> não realizar qualquer construção de barracas de lona, plástico, tapumes, placas de muro, sobras de material de construção, tábuas, ou qualquer outro tipo de material impróprio para construção civil, nem mesmo instalação de varal à vista; não utilizar o imóvel para finalidades consideradas nocivas ao interesse social, como depósito de lixo, papel, latas, plásticos, ferro velho, </w:t>
      </w:r>
      <w:r w:rsidR="0076593A" w:rsidRPr="0076593A">
        <w:rPr>
          <w:rFonts w:ascii="Arial" w:hAnsi="Arial" w:cs="Arial"/>
          <w:bCs/>
          <w:sz w:val="19"/>
          <w:szCs w:val="19"/>
        </w:rPr>
        <w:t>etc.; não utilizar das vias públicas para preparar ou armazenar materiais de construção.</w:t>
      </w:r>
    </w:p>
    <w:p w:rsidR="000554E8"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Além das </w:t>
      </w:r>
      <w:r w:rsidR="003C7FAE" w:rsidRPr="00C92B39">
        <w:rPr>
          <w:rFonts w:ascii="Arial" w:hAnsi="Arial" w:cs="Arial"/>
          <w:sz w:val="19"/>
          <w:szCs w:val="19"/>
        </w:rPr>
        <w:t>proibições supramencionadas</w:t>
      </w:r>
      <w:r w:rsidRPr="00C92B39">
        <w:rPr>
          <w:rFonts w:ascii="Arial" w:hAnsi="Arial" w:cs="Arial"/>
          <w:sz w:val="19"/>
          <w:szCs w:val="19"/>
        </w:rPr>
        <w:t>, o COMPRADOR não poderá construir ou edificar no imóvel sem respeitar os recuos frontais e laterais estabelecidos em legislação municipal, estadual ou federal, bem como deverá cumprir com todas as disposições do Plano Diretor d</w:t>
      </w:r>
      <w:r w:rsidR="0060479B" w:rsidRPr="00C92B39">
        <w:rPr>
          <w:rFonts w:ascii="Arial" w:hAnsi="Arial" w:cs="Arial"/>
          <w:sz w:val="19"/>
          <w:szCs w:val="19"/>
        </w:rPr>
        <w:t>o Município de Caldas Novas/GO;</w:t>
      </w:r>
    </w:p>
    <w:p w:rsidR="00F74B0D" w:rsidRPr="00F74B0D" w:rsidRDefault="00F74B0D" w:rsidP="00F74B0D">
      <w:pPr>
        <w:spacing w:after="0" w:line="240" w:lineRule="auto"/>
        <w:ind w:firstLine="851"/>
        <w:contextualSpacing/>
        <w:jc w:val="both"/>
        <w:rPr>
          <w:rFonts w:ascii="Arial" w:hAnsi="Arial" w:cs="Arial"/>
          <w:sz w:val="20"/>
          <w:szCs w:val="20"/>
        </w:rPr>
      </w:pPr>
      <w:r w:rsidRPr="00F74B0D">
        <w:rPr>
          <w:rFonts w:ascii="Arial" w:hAnsi="Arial" w:cs="Arial"/>
          <w:b/>
          <w:sz w:val="20"/>
          <w:szCs w:val="20"/>
        </w:rPr>
        <w:t xml:space="preserve">b. </w:t>
      </w:r>
      <w:r w:rsidRPr="00F74B0D">
        <w:rPr>
          <w:rFonts w:ascii="Arial" w:hAnsi="Arial" w:cs="Arial"/>
          <w:sz w:val="20"/>
          <w:szCs w:val="20"/>
        </w:rPr>
        <w:t>Quando da edificação no terreno/lote, o COMPRADOR fica obrigado à construção dos muros divisórios de alvenaria devidamente rebocado</w:t>
      </w:r>
      <w:r>
        <w:rPr>
          <w:rFonts w:ascii="Arial" w:hAnsi="Arial" w:cs="Arial"/>
          <w:sz w:val="20"/>
          <w:szCs w:val="20"/>
        </w:rPr>
        <w:t xml:space="preserve"> ou </w:t>
      </w:r>
      <w:proofErr w:type="spellStart"/>
      <w:r>
        <w:rPr>
          <w:rFonts w:ascii="Arial" w:hAnsi="Arial" w:cs="Arial"/>
          <w:sz w:val="20"/>
          <w:szCs w:val="20"/>
        </w:rPr>
        <w:t>chapiscad</w:t>
      </w:r>
      <w:r w:rsidR="0053179E">
        <w:rPr>
          <w:rFonts w:ascii="Arial" w:hAnsi="Arial" w:cs="Arial"/>
          <w:sz w:val="20"/>
          <w:szCs w:val="20"/>
        </w:rPr>
        <w:t>o</w:t>
      </w:r>
      <w:proofErr w:type="spellEnd"/>
      <w:r>
        <w:rPr>
          <w:rFonts w:ascii="Arial" w:hAnsi="Arial" w:cs="Arial"/>
          <w:sz w:val="20"/>
          <w:szCs w:val="20"/>
        </w:rPr>
        <w:t>;</w:t>
      </w:r>
    </w:p>
    <w:p w:rsidR="00F74B0D" w:rsidRPr="00C92B39" w:rsidRDefault="00F74B0D" w:rsidP="00F74B0D">
      <w:pPr>
        <w:spacing w:after="0" w:line="240" w:lineRule="auto"/>
        <w:ind w:firstLine="851"/>
        <w:contextualSpacing/>
        <w:jc w:val="both"/>
        <w:rPr>
          <w:rFonts w:ascii="Arial" w:hAnsi="Arial" w:cs="Arial"/>
          <w:sz w:val="19"/>
          <w:szCs w:val="19"/>
        </w:rPr>
      </w:pPr>
      <w:r w:rsidRPr="00F74B0D">
        <w:rPr>
          <w:rFonts w:ascii="Arial" w:hAnsi="Arial" w:cs="Arial"/>
          <w:b/>
          <w:sz w:val="20"/>
          <w:szCs w:val="20"/>
        </w:rPr>
        <w:t xml:space="preserve">c. </w:t>
      </w:r>
      <w:r w:rsidRPr="00F74B0D">
        <w:rPr>
          <w:rFonts w:ascii="Arial" w:hAnsi="Arial" w:cs="Arial"/>
          <w:sz w:val="20"/>
          <w:szCs w:val="20"/>
        </w:rPr>
        <w:t xml:space="preserve">De igual modo, quando da edificação no terreno/lote, o COMPRADOR fica obrigado à construção da calçada inerente ao seu imóvel, bem como a </w:t>
      </w:r>
      <w:r>
        <w:rPr>
          <w:rFonts w:ascii="Arial" w:hAnsi="Arial" w:cs="Arial"/>
          <w:sz w:val="20"/>
          <w:szCs w:val="20"/>
        </w:rPr>
        <w:t>instalação de lixeira;</w:t>
      </w:r>
    </w:p>
    <w:p w:rsidR="0060479B"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d</w:t>
      </w:r>
      <w:r w:rsidR="0060479B" w:rsidRPr="00C92B39">
        <w:rPr>
          <w:rFonts w:ascii="Arial" w:hAnsi="Arial" w:cs="Arial"/>
          <w:b/>
          <w:sz w:val="19"/>
          <w:szCs w:val="19"/>
        </w:rPr>
        <w:t>.</w:t>
      </w:r>
      <w:r w:rsidR="0060479B" w:rsidRPr="00C92B39">
        <w:rPr>
          <w:rFonts w:ascii="Arial" w:hAnsi="Arial" w:cs="Arial"/>
          <w:sz w:val="19"/>
          <w:szCs w:val="19"/>
        </w:rPr>
        <w:t xml:space="preserve"> É proibida a construção de cercas divisórias de tábuas, sobras de material, compensado, tapumes, ou qualq</w:t>
      </w:r>
      <w:r w:rsidR="005B4829" w:rsidRPr="00C92B39">
        <w:rPr>
          <w:rFonts w:ascii="Arial" w:hAnsi="Arial" w:cs="Arial"/>
          <w:sz w:val="19"/>
          <w:szCs w:val="19"/>
        </w:rPr>
        <w:t>uer outro tipo de material impró</w:t>
      </w:r>
      <w:r w:rsidR="0060479B" w:rsidRPr="00C92B39">
        <w:rPr>
          <w:rFonts w:ascii="Arial" w:hAnsi="Arial" w:cs="Arial"/>
          <w:sz w:val="19"/>
          <w:szCs w:val="19"/>
        </w:rPr>
        <w:t>prio para construção civil;</w:t>
      </w:r>
    </w:p>
    <w:p w:rsidR="0060479B"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e</w:t>
      </w:r>
      <w:r w:rsidR="0060479B" w:rsidRPr="00C92B39">
        <w:rPr>
          <w:rFonts w:ascii="Arial" w:hAnsi="Arial" w:cs="Arial"/>
          <w:b/>
          <w:sz w:val="19"/>
          <w:szCs w:val="19"/>
        </w:rPr>
        <w:t>.</w:t>
      </w:r>
      <w:r w:rsidR="0060479B" w:rsidRPr="00C92B39">
        <w:rPr>
          <w:rFonts w:ascii="Arial" w:hAnsi="Arial" w:cs="Arial"/>
          <w:sz w:val="19"/>
          <w:szCs w:val="19"/>
        </w:rPr>
        <w:t xml:space="preserve"> É expressamente proibido utilizar o(s) lote(s) para finalidades consideradas nocivas à saúde e ao interesse social e ainda como depósito de lixo, papel, latas, plástico, ferro velho, entulhos, pneus, garrafas, </w:t>
      </w:r>
      <w:proofErr w:type="spellStart"/>
      <w:r w:rsidR="0060479B" w:rsidRPr="00C92B39">
        <w:rPr>
          <w:rFonts w:ascii="Arial" w:hAnsi="Arial" w:cs="Arial"/>
          <w:sz w:val="19"/>
          <w:szCs w:val="19"/>
        </w:rPr>
        <w:t>etc</w:t>
      </w:r>
      <w:proofErr w:type="spellEnd"/>
      <w:r w:rsidR="0060479B" w:rsidRPr="00C92B39">
        <w:rPr>
          <w:rFonts w:ascii="Arial" w:hAnsi="Arial" w:cs="Arial"/>
          <w:sz w:val="19"/>
          <w:szCs w:val="19"/>
        </w:rPr>
        <w:t>;</w:t>
      </w:r>
    </w:p>
    <w:p w:rsidR="0060479B" w:rsidRPr="00C92B39" w:rsidRDefault="00F74B0D"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f</w:t>
      </w:r>
      <w:r w:rsidR="0060479B" w:rsidRPr="00C92B39">
        <w:rPr>
          <w:rFonts w:ascii="Arial" w:hAnsi="Arial" w:cs="Arial"/>
          <w:b/>
          <w:sz w:val="19"/>
          <w:szCs w:val="19"/>
        </w:rPr>
        <w:t>.</w:t>
      </w:r>
      <w:proofErr w:type="gramEnd"/>
      <w:r w:rsidR="0060479B" w:rsidRPr="00C92B39">
        <w:rPr>
          <w:rFonts w:ascii="Arial" w:hAnsi="Arial" w:cs="Arial"/>
          <w:sz w:val="19"/>
          <w:szCs w:val="19"/>
        </w:rPr>
        <w:t xml:space="preserve"> Enquanto os imóveis vizinhos ao(s) lote(s) pertencerem </w:t>
      </w:r>
      <w:r w:rsidR="00463C94" w:rsidRPr="00C92B39">
        <w:rPr>
          <w:rFonts w:ascii="Arial" w:hAnsi="Arial" w:cs="Arial"/>
          <w:sz w:val="19"/>
          <w:szCs w:val="19"/>
        </w:rPr>
        <w:t>ao</w:t>
      </w:r>
      <w:r w:rsidR="0060479B" w:rsidRPr="00C92B39">
        <w:rPr>
          <w:rFonts w:ascii="Arial" w:hAnsi="Arial" w:cs="Arial"/>
          <w:sz w:val="19"/>
          <w:szCs w:val="19"/>
        </w:rPr>
        <w:t xml:space="preserve"> VENDEDOR, não poderá ser-lhe exigida, total ou parcialmente, a construção de muros divisórios, grades, portões, etc. Se o COMPRADOR os fizer, arcará com a totalidade dos custos, renunciando ao direito de receber indenização pelos valores gastos;</w:t>
      </w:r>
    </w:p>
    <w:p w:rsidR="0060479B"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g</w:t>
      </w:r>
      <w:r w:rsidR="0060479B" w:rsidRPr="00C92B39">
        <w:rPr>
          <w:rFonts w:ascii="Arial" w:hAnsi="Arial" w:cs="Arial"/>
          <w:b/>
          <w:sz w:val="19"/>
          <w:szCs w:val="19"/>
        </w:rPr>
        <w:t>.</w:t>
      </w:r>
      <w:r w:rsidR="0060479B" w:rsidRPr="00C92B39">
        <w:rPr>
          <w:rFonts w:ascii="Arial" w:hAnsi="Arial" w:cs="Arial"/>
          <w:sz w:val="19"/>
          <w:szCs w:val="19"/>
        </w:rPr>
        <w:t xml:space="preserve"> O COMPRADOR não poderá, em hipótese alguma, despejar resíduos de esgoto no leito das vias públicas, no leito de córregos, no sistema de drenagem ou nos lotes vizinhos e, se o fizer, estará sujeito às </w:t>
      </w:r>
      <w:r w:rsidR="0060479B" w:rsidRPr="00C92B39">
        <w:rPr>
          <w:rFonts w:ascii="Arial" w:hAnsi="Arial" w:cs="Arial"/>
          <w:sz w:val="19"/>
          <w:szCs w:val="19"/>
        </w:rPr>
        <w:lastRenderedPageBreak/>
        <w:t>penalidades decorrentes deste contrato e da lei, respondendo civil e criminalmente perante o VENDEDOR e terceiros pelos danos e prejuízos que der causa;</w:t>
      </w:r>
    </w:p>
    <w:p w:rsidR="00F74B0D" w:rsidRPr="0099572A" w:rsidRDefault="00F74B0D" w:rsidP="00F74B0D">
      <w:pPr>
        <w:spacing w:after="0" w:line="240" w:lineRule="auto"/>
        <w:ind w:firstLine="851"/>
        <w:contextualSpacing/>
        <w:jc w:val="both"/>
        <w:rPr>
          <w:rFonts w:ascii="Arial" w:hAnsi="Arial" w:cs="Arial"/>
          <w:sz w:val="20"/>
          <w:szCs w:val="20"/>
        </w:rPr>
      </w:pPr>
      <w:r w:rsidRPr="00F74B0D">
        <w:rPr>
          <w:rFonts w:ascii="Arial" w:hAnsi="Arial" w:cs="Arial"/>
          <w:b/>
          <w:sz w:val="20"/>
          <w:szCs w:val="20"/>
        </w:rPr>
        <w:t xml:space="preserve">h. </w:t>
      </w:r>
      <w:r w:rsidRPr="00F74B0D">
        <w:rPr>
          <w:rFonts w:ascii="Arial" w:hAnsi="Arial" w:cs="Arial"/>
          <w:sz w:val="20"/>
          <w:szCs w:val="20"/>
        </w:rPr>
        <w:t>Sem prejuízo do disposto na alínea anterior, o descarte de água de piscina ou águas pluviais deverão se dar, obrigatoriamente, nas sarjetas, ficando vedada o seu descarte na rede de esgoto, a fim de não sobrecarregar a rede e a estaçã</w:t>
      </w:r>
      <w:r>
        <w:rPr>
          <w:rFonts w:ascii="Arial" w:hAnsi="Arial" w:cs="Arial"/>
          <w:sz w:val="20"/>
          <w:szCs w:val="20"/>
        </w:rPr>
        <w:t xml:space="preserve">o de tratamento de esgoto – ETE; </w:t>
      </w:r>
    </w:p>
    <w:p w:rsidR="00463C94"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i</w:t>
      </w:r>
      <w:r w:rsidR="00463C94" w:rsidRPr="00C92B39">
        <w:rPr>
          <w:rFonts w:ascii="Arial" w:hAnsi="Arial" w:cs="Arial"/>
          <w:b/>
          <w:sz w:val="19"/>
          <w:szCs w:val="19"/>
        </w:rPr>
        <w:t>.</w:t>
      </w:r>
      <w:r w:rsidR="00463C94" w:rsidRPr="00C92B39">
        <w:rPr>
          <w:rFonts w:ascii="Arial" w:hAnsi="Arial" w:cs="Arial"/>
          <w:sz w:val="19"/>
          <w:szCs w:val="19"/>
        </w:rPr>
        <w:t xml:space="preserve"> O COMPRADOR responde por todo e qualquer acidente de que natureza for, que ocorrer a pessoas, animais ou bens, por negligência sua ou de terceiros contratados, deixando poços abertos, alicerces sem proteção e obras inacabadas bem como qualquer ação ou omissão de sua parte que cause danos a terceiros;</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OITAVA – DA ESCRITURA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8.1.</w:t>
      </w:r>
      <w:r w:rsidRPr="00C92B39">
        <w:rPr>
          <w:rFonts w:ascii="Arial" w:hAnsi="Arial" w:cs="Arial"/>
          <w:sz w:val="19"/>
          <w:szCs w:val="19"/>
        </w:rPr>
        <w:t xml:space="preserve"> O COMPRADOR, em qualquer circunstância, somente terá direito de receber a autorização para lavratura da escritura do imóvel objeto do presente compromisso de compra e venda depois de integralmente quitadas todas as parcelas estabelecidas neste contrato, devendo apresentar todos os comprovantes, com as devidas autenticações, bem como estar rigorosamente em </w:t>
      </w:r>
      <w:r w:rsidR="00F527FC" w:rsidRPr="00C92B39">
        <w:rPr>
          <w:rFonts w:ascii="Arial" w:hAnsi="Arial" w:cs="Arial"/>
          <w:sz w:val="19"/>
          <w:szCs w:val="19"/>
        </w:rPr>
        <w:t>dia</w:t>
      </w:r>
      <w:r w:rsidRPr="00C92B39">
        <w:rPr>
          <w:rFonts w:ascii="Arial" w:hAnsi="Arial" w:cs="Arial"/>
          <w:sz w:val="19"/>
          <w:szCs w:val="19"/>
        </w:rPr>
        <w:t xml:space="preserve"> com as demais obrigações decorrentes do presente compromisso, pecuniária ou não.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8.2. </w:t>
      </w:r>
      <w:r w:rsidRPr="00C92B39">
        <w:rPr>
          <w:rFonts w:ascii="Arial" w:hAnsi="Arial" w:cs="Arial"/>
          <w:sz w:val="19"/>
          <w:szCs w:val="19"/>
        </w:rPr>
        <w:t xml:space="preserve">Depois da quitação de todas as parcelas estabelecidas neste contrato, o COMPRADOR deverá obrigatoriamente, no prazo máximo e improrrogável de 30 (trinta) dias, contados da data do pagamento da </w:t>
      </w:r>
      <w:r w:rsidR="00F527FC" w:rsidRPr="00C92B39">
        <w:rPr>
          <w:rFonts w:ascii="Arial" w:hAnsi="Arial" w:cs="Arial"/>
          <w:sz w:val="19"/>
          <w:szCs w:val="19"/>
        </w:rPr>
        <w:t>última</w:t>
      </w:r>
      <w:r w:rsidRPr="00C92B39">
        <w:rPr>
          <w:rFonts w:ascii="Arial" w:hAnsi="Arial" w:cs="Arial"/>
          <w:sz w:val="19"/>
          <w:szCs w:val="19"/>
        </w:rPr>
        <w:t xml:space="preserve"> parcela, requerer ao VENDEDOR a emissão da MINUTA DE ESCRITURA do imóvel adquirido, conforme mencionado nesta cláusula, sendo que a referida autorização/minuta terá validade por 30</w:t>
      </w:r>
      <w:r w:rsidR="00F527FC" w:rsidRPr="00C92B39">
        <w:rPr>
          <w:rFonts w:ascii="Arial" w:hAnsi="Arial" w:cs="Arial"/>
          <w:sz w:val="19"/>
          <w:szCs w:val="19"/>
        </w:rPr>
        <w:t xml:space="preserve"> </w:t>
      </w:r>
      <w:r w:rsidRPr="00C92B39">
        <w:rPr>
          <w:rFonts w:ascii="Arial" w:hAnsi="Arial" w:cs="Arial"/>
          <w:sz w:val="19"/>
          <w:szCs w:val="19"/>
        </w:rPr>
        <w:t xml:space="preserve">(trinta) dias, contados a partir da sua emissão.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Durante esse período de 30 (trinta) dias, o COMPRADOR deverá, obrigatoriamente, lavrar a ESCRITURA e levar a registro nas respectivas matrículas do imóvel junto ao cartório competente, sendo que todas as despesas para tanto necessárias, tais como: emolumentos cartorários, tributos, impostos de transmissão, IPTU e demais incidentes sobre o imóvel correrão </w:t>
      </w:r>
      <w:r w:rsidR="008F33BA" w:rsidRPr="00C92B39">
        <w:rPr>
          <w:rFonts w:ascii="Arial" w:hAnsi="Arial" w:cs="Arial"/>
          <w:sz w:val="19"/>
          <w:szCs w:val="19"/>
        </w:rPr>
        <w:t>às</w:t>
      </w:r>
      <w:r w:rsidRPr="00C92B39">
        <w:rPr>
          <w:rFonts w:ascii="Arial" w:hAnsi="Arial" w:cs="Arial"/>
          <w:sz w:val="19"/>
          <w:szCs w:val="19"/>
        </w:rPr>
        <w:t xml:space="preserve"> expensas do COMPRADOR.</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 xml:space="preserve">Em não sendo cumprida esta cláusula, principalmente o item 8.2, o COMPRADOR está ciente e concorda expressamente que terá que remunerar o VENDEDOR, com a importância de 0,5% (meio por cento) ao mês, calculada sobre o valor total atualizado do contrato, a título de despesas de expediente com a administração do bem.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8.3. </w:t>
      </w:r>
      <w:r w:rsidRPr="00C92B39">
        <w:rPr>
          <w:rFonts w:ascii="Arial" w:hAnsi="Arial" w:cs="Arial"/>
          <w:sz w:val="19"/>
          <w:szCs w:val="19"/>
        </w:rPr>
        <w:t xml:space="preserve">Havendo necessidade, por qualquer motivo, de emissão da segunda via da autorização/minuta para escritura do imóvel, será cobrado do COMPRADOR, por cada via, o valor de 0,5% (meio por cento) sobre o valor total atualizado do contrato. </w:t>
      </w:r>
    </w:p>
    <w:p w:rsidR="00D228F8" w:rsidRPr="00C92B39" w:rsidRDefault="00D228F8"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8.4.</w:t>
      </w:r>
      <w:r w:rsidRPr="00C92B39">
        <w:rPr>
          <w:rFonts w:ascii="Arial" w:hAnsi="Arial" w:cs="Arial"/>
          <w:sz w:val="19"/>
          <w:szCs w:val="19"/>
        </w:rPr>
        <w:t xml:space="preserve"> Caso o objeto deste contrato esteja inserido naqueles descritos na Cláusula Décima Segunda, o COMPRADOR se faz ciente e concorda, que, mesmo realizando a quitação antecipada do imóvel, a lavratura da escritura definitiva de compra e venda somente será possível após o término das obras de infraestrutura.</w:t>
      </w:r>
    </w:p>
    <w:p w:rsidR="00F67B44" w:rsidRPr="00C92B39" w:rsidRDefault="00F67B44" w:rsidP="00A7371E">
      <w:pPr>
        <w:spacing w:after="0" w:line="240" w:lineRule="auto"/>
        <w:ind w:firstLine="851"/>
        <w:contextualSpacing/>
        <w:jc w:val="both"/>
        <w:rPr>
          <w:rFonts w:ascii="Arial" w:hAnsi="Arial" w:cs="Arial"/>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NONA - DA TRANSFERÊNCIA DA POSSE</w:t>
      </w:r>
    </w:p>
    <w:p w:rsidR="001E589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9.1. </w:t>
      </w:r>
      <w:r w:rsidRPr="00C92B39">
        <w:rPr>
          <w:rFonts w:ascii="Arial" w:hAnsi="Arial" w:cs="Arial"/>
          <w:sz w:val="19"/>
          <w:szCs w:val="19"/>
        </w:rPr>
        <w:t xml:space="preserve">A posse, com as limitações constantes neste contrato, é transferida ao COMPRADOR </w:t>
      </w:r>
      <w:r w:rsidR="007F5D6C">
        <w:rPr>
          <w:rFonts w:ascii="Arial" w:hAnsi="Arial" w:cs="Arial"/>
          <w:sz w:val="19"/>
          <w:szCs w:val="19"/>
        </w:rPr>
        <w:t xml:space="preserve">no prazo de </w:t>
      </w:r>
      <w:r w:rsidR="0019181F" w:rsidRPr="00C92B39">
        <w:rPr>
          <w:rFonts w:ascii="Arial" w:hAnsi="Arial" w:cs="Arial"/>
          <w:sz w:val="19"/>
          <w:szCs w:val="19"/>
        </w:rPr>
        <w:t>06 (seis) meses</w:t>
      </w:r>
      <w:r w:rsidR="00B94C80" w:rsidRPr="00C92B39">
        <w:rPr>
          <w:rFonts w:ascii="Arial" w:hAnsi="Arial" w:cs="Arial"/>
          <w:sz w:val="19"/>
          <w:szCs w:val="19"/>
        </w:rPr>
        <w:t xml:space="preserve"> </w:t>
      </w:r>
      <w:r w:rsidR="0019181F" w:rsidRPr="00C92B39">
        <w:rPr>
          <w:rFonts w:ascii="Arial" w:hAnsi="Arial" w:cs="Arial"/>
          <w:sz w:val="19"/>
          <w:szCs w:val="19"/>
        </w:rPr>
        <w:t>após a assinatura deste</w:t>
      </w:r>
      <w:r w:rsidR="00B94C80" w:rsidRPr="00C92B39">
        <w:rPr>
          <w:rFonts w:ascii="Arial" w:hAnsi="Arial" w:cs="Arial"/>
          <w:sz w:val="19"/>
          <w:szCs w:val="19"/>
        </w:rPr>
        <w:t>,</w:t>
      </w:r>
      <w:r w:rsidR="0019181F" w:rsidRPr="00C92B39">
        <w:rPr>
          <w:rFonts w:ascii="Arial" w:hAnsi="Arial" w:cs="Arial"/>
          <w:sz w:val="19"/>
          <w:szCs w:val="19"/>
        </w:rPr>
        <w:t xml:space="preserve"> DESDE QUE O MESMO SE ENCONTRE ADIMPLENTE COM SUAS PARCELAS E DEMAIS OBRIGAÇÕES</w:t>
      </w:r>
      <w:r w:rsidRPr="00C92B39">
        <w:rPr>
          <w:rFonts w:ascii="Arial" w:hAnsi="Arial" w:cs="Arial"/>
          <w:sz w:val="19"/>
          <w:szCs w:val="19"/>
        </w:rPr>
        <w:t xml:space="preserve">, assumindo ele, </w:t>
      </w:r>
      <w:r w:rsidR="003730B6" w:rsidRPr="00C92B39">
        <w:rPr>
          <w:rFonts w:ascii="Arial" w:hAnsi="Arial" w:cs="Arial"/>
          <w:sz w:val="19"/>
          <w:szCs w:val="19"/>
        </w:rPr>
        <w:t>então</w:t>
      </w:r>
      <w:r w:rsidRPr="00C92B39">
        <w:rPr>
          <w:rFonts w:ascii="Arial" w:hAnsi="Arial" w:cs="Arial"/>
          <w:sz w:val="19"/>
          <w:szCs w:val="19"/>
        </w:rPr>
        <w:t>, toda e qualquer responsabilidade, de forma exclusiva, pelo pagamento de todos os tributos, impostos, taxas e demais obrigações incidentes sobre o imóvel</w:t>
      </w:r>
      <w:r w:rsidR="00B85A46" w:rsidRPr="00C92B39">
        <w:rPr>
          <w:rFonts w:ascii="Arial" w:hAnsi="Arial" w:cs="Arial"/>
          <w:sz w:val="19"/>
          <w:szCs w:val="19"/>
        </w:rPr>
        <w:t>, EXCETO NOS LOTES DELIMITADOS NA CLÁUSULA DÉCIMA SEGUNDA CUJA POSSE SOMENTE PODERÁ SER EXERCIDA AO FINAL DAS OBRAS DE INFRANESTRUTURA</w:t>
      </w:r>
      <w:r w:rsidRPr="00C92B39">
        <w:rPr>
          <w:rFonts w:ascii="Arial" w:hAnsi="Arial" w:cs="Arial"/>
          <w:sz w:val="19"/>
          <w:szCs w:val="19"/>
        </w:rPr>
        <w:t xml:space="preserve">.  Caso o COMPRADOR não cumpra tal obrigação, poderá o VENDEDOR pagar os débitos incidentes sobre o imóvel e cobrá-los do COMPRADOR, </w:t>
      </w:r>
      <w:r w:rsidR="003703D2" w:rsidRPr="00C92B39">
        <w:rPr>
          <w:rFonts w:ascii="Arial" w:hAnsi="Arial" w:cs="Arial"/>
          <w:sz w:val="19"/>
          <w:szCs w:val="19"/>
        </w:rPr>
        <w:t xml:space="preserve">acrescido de multa de 10% (dez por cento) </w:t>
      </w:r>
      <w:r w:rsidRPr="00C92B39">
        <w:rPr>
          <w:rFonts w:ascii="Arial" w:hAnsi="Arial" w:cs="Arial"/>
          <w:sz w:val="19"/>
          <w:szCs w:val="19"/>
        </w:rPr>
        <w:t xml:space="preserve">atualizados com </w:t>
      </w:r>
      <w:r w:rsidR="003703D2" w:rsidRPr="00C92B39">
        <w:rPr>
          <w:rFonts w:ascii="Arial" w:hAnsi="Arial" w:cs="Arial"/>
          <w:sz w:val="19"/>
          <w:szCs w:val="19"/>
        </w:rPr>
        <w:t xml:space="preserve">juros de </w:t>
      </w:r>
      <w:r w:rsidRPr="00C92B39">
        <w:rPr>
          <w:rFonts w:ascii="Arial" w:hAnsi="Arial" w:cs="Arial"/>
          <w:sz w:val="19"/>
          <w:szCs w:val="19"/>
        </w:rPr>
        <w:t>2% (dois por cento) ao mês mais correção monetária pelo IGP</w:t>
      </w:r>
      <w:r w:rsidR="00BE5AD2" w:rsidRPr="00C92B39">
        <w:rPr>
          <w:rFonts w:ascii="Arial" w:hAnsi="Arial" w:cs="Arial"/>
          <w:sz w:val="19"/>
          <w:szCs w:val="19"/>
        </w:rPr>
        <w:t>-</w:t>
      </w:r>
      <w:r w:rsidRPr="00C92B39">
        <w:rPr>
          <w:rFonts w:ascii="Arial" w:hAnsi="Arial" w:cs="Arial"/>
          <w:sz w:val="19"/>
          <w:szCs w:val="19"/>
        </w:rPr>
        <w:t xml:space="preserve">M, incidentes desde o desembolso até o efetivo ressarcimento, honorários advocatícios de 20% (vinte por cento) e custas judiciais.  </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DD475C"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w:t>
      </w:r>
      <w:r w:rsidR="00F67B44" w:rsidRPr="00C92B39">
        <w:rPr>
          <w:rFonts w:ascii="Arial" w:hAnsi="Arial" w:cs="Arial"/>
          <w:sz w:val="19"/>
          <w:szCs w:val="19"/>
        </w:rPr>
        <w:t>___________</w:t>
      </w:r>
      <w:r w:rsidRPr="00C92B39">
        <w:rPr>
          <w:rFonts w:ascii="Arial" w:hAnsi="Arial" w:cs="Arial"/>
          <w:sz w:val="19"/>
          <w:szCs w:val="19"/>
        </w:rPr>
        <w:t>_____]</w:t>
      </w:r>
      <w:r w:rsidR="00F67B44" w:rsidRPr="00C92B39">
        <w:rPr>
          <w:rFonts w:ascii="Arial" w:hAnsi="Arial" w:cs="Arial"/>
          <w:sz w:val="19"/>
          <w:szCs w:val="19"/>
        </w:rPr>
        <w:t>.</w:t>
      </w:r>
    </w:p>
    <w:p w:rsidR="00F67B44" w:rsidRPr="00C92B39" w:rsidRDefault="00F67B44" w:rsidP="00A7371E">
      <w:pPr>
        <w:spacing w:after="0" w:line="240" w:lineRule="auto"/>
        <w:ind w:firstLine="851"/>
        <w:contextualSpacing/>
        <w:jc w:val="both"/>
        <w:rPr>
          <w:rFonts w:ascii="Arial" w:hAnsi="Arial" w:cs="Arial"/>
          <w:sz w:val="19"/>
          <w:szCs w:val="19"/>
        </w:rPr>
      </w:pPr>
    </w:p>
    <w:p w:rsidR="0019181F" w:rsidRPr="00C92B39" w:rsidRDefault="0019181F"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lastRenderedPageBreak/>
        <w:t>a.</w:t>
      </w:r>
      <w:r w:rsidRPr="00C92B39">
        <w:rPr>
          <w:rFonts w:ascii="Arial" w:hAnsi="Arial" w:cs="Arial"/>
          <w:sz w:val="19"/>
          <w:szCs w:val="19"/>
        </w:rPr>
        <w:t xml:space="preserve"> A imissão na posse será automática, desde que o COMPRADOR esteja em dia com suas obrigações, não havendo nenhuma formalidade para comprovação da mesma;</w:t>
      </w:r>
    </w:p>
    <w:p w:rsidR="0019181F" w:rsidRPr="00C92B39" w:rsidRDefault="003E14C0" w:rsidP="00A7371E">
      <w:pPr>
        <w:spacing w:after="0" w:line="240" w:lineRule="auto"/>
        <w:ind w:firstLine="851"/>
        <w:contextualSpacing/>
        <w:jc w:val="both"/>
        <w:rPr>
          <w:rFonts w:ascii="Arial" w:hAnsi="Arial" w:cs="Arial"/>
          <w:sz w:val="19"/>
          <w:szCs w:val="19"/>
        </w:rPr>
      </w:pPr>
      <w:r>
        <w:rPr>
          <w:rFonts w:ascii="Arial" w:hAnsi="Arial" w:cs="Arial"/>
          <w:b/>
          <w:sz w:val="19"/>
          <w:szCs w:val="19"/>
        </w:rPr>
        <w:t>b</w:t>
      </w:r>
      <w:r w:rsidR="0019181F" w:rsidRPr="00C92B39">
        <w:rPr>
          <w:rFonts w:ascii="Arial" w:hAnsi="Arial" w:cs="Arial"/>
          <w:b/>
          <w:sz w:val="19"/>
          <w:szCs w:val="19"/>
        </w:rPr>
        <w:t>.</w:t>
      </w:r>
      <w:r w:rsidR="0019181F" w:rsidRPr="00C92B39">
        <w:rPr>
          <w:rFonts w:ascii="Arial" w:hAnsi="Arial" w:cs="Arial"/>
          <w:sz w:val="19"/>
          <w:szCs w:val="19"/>
        </w:rPr>
        <w:t xml:space="preserve"> O COMPRADOR está ciente que o exercício de sua posse não poderá em momento algum atrapalhar ou inviabilizar as obras de infraestrutura do loteamento, de modo que o mesmo também se faz o único responsável pela segurança de pessoas e bens que permanecerem no local;</w:t>
      </w:r>
    </w:p>
    <w:p w:rsidR="00B85A46" w:rsidRPr="00C92B39" w:rsidRDefault="003E14C0" w:rsidP="00276A7A">
      <w:pPr>
        <w:spacing w:after="0" w:line="240" w:lineRule="auto"/>
        <w:ind w:firstLine="851"/>
        <w:contextualSpacing/>
        <w:jc w:val="both"/>
        <w:rPr>
          <w:rFonts w:ascii="Arial" w:hAnsi="Arial" w:cs="Arial"/>
          <w:sz w:val="19"/>
          <w:szCs w:val="19"/>
        </w:rPr>
      </w:pPr>
      <w:r>
        <w:rPr>
          <w:rFonts w:ascii="Arial" w:hAnsi="Arial" w:cs="Arial"/>
          <w:b/>
          <w:sz w:val="19"/>
          <w:szCs w:val="19"/>
        </w:rPr>
        <w:t>c</w:t>
      </w:r>
      <w:r w:rsidR="0019181F" w:rsidRPr="00C92B39">
        <w:rPr>
          <w:rFonts w:ascii="Arial" w:hAnsi="Arial" w:cs="Arial"/>
          <w:b/>
          <w:sz w:val="19"/>
          <w:szCs w:val="19"/>
        </w:rPr>
        <w:t>.</w:t>
      </w:r>
      <w:r w:rsidR="0019181F" w:rsidRPr="00C92B39">
        <w:rPr>
          <w:rFonts w:ascii="Arial" w:hAnsi="Arial" w:cs="Arial"/>
          <w:sz w:val="19"/>
          <w:szCs w:val="19"/>
        </w:rPr>
        <w:t xml:space="preserve"> O COMPRADOR em exercício de sua posse, se compromete a aceitar e atender às solicitações do VENDEDOR, que visem a segurança e a boa viabiliza</w:t>
      </w:r>
      <w:r w:rsidR="00B85A46" w:rsidRPr="00C92B39">
        <w:rPr>
          <w:rFonts w:ascii="Arial" w:hAnsi="Arial" w:cs="Arial"/>
          <w:sz w:val="19"/>
          <w:szCs w:val="19"/>
        </w:rPr>
        <w:t>ção das obras de infraestrutura;</w:t>
      </w:r>
    </w:p>
    <w:p w:rsidR="00A55235" w:rsidRPr="00C92B39" w:rsidRDefault="00276A7A" w:rsidP="00A7371E">
      <w:pPr>
        <w:spacing w:after="0" w:line="240" w:lineRule="auto"/>
        <w:ind w:firstLine="851"/>
        <w:contextualSpacing/>
        <w:jc w:val="both"/>
        <w:rPr>
          <w:rFonts w:ascii="Arial" w:hAnsi="Arial" w:cs="Arial"/>
          <w:sz w:val="19"/>
          <w:szCs w:val="19"/>
        </w:rPr>
      </w:pPr>
      <w:r>
        <w:rPr>
          <w:rFonts w:ascii="Arial" w:hAnsi="Arial" w:cs="Arial"/>
          <w:b/>
          <w:sz w:val="19"/>
          <w:szCs w:val="19"/>
        </w:rPr>
        <w:t>d</w:t>
      </w:r>
      <w:r w:rsidR="00A55235" w:rsidRPr="00C92B39">
        <w:rPr>
          <w:rFonts w:ascii="Arial" w:hAnsi="Arial" w:cs="Arial"/>
          <w:b/>
          <w:sz w:val="19"/>
          <w:szCs w:val="19"/>
        </w:rPr>
        <w:t xml:space="preserve">. </w:t>
      </w:r>
      <w:r w:rsidR="00A55235" w:rsidRPr="00C92B39">
        <w:rPr>
          <w:rFonts w:ascii="Arial" w:hAnsi="Arial" w:cs="Arial"/>
          <w:sz w:val="19"/>
          <w:szCs w:val="19"/>
        </w:rPr>
        <w:t xml:space="preserve">Da data de assinatura deste contrato em diante, o COMPRADOR se faz responsável pelo pagamento do IPTU do imóvel. Em caso de inadimplência do imposto, </w:t>
      </w:r>
      <w:r w:rsidR="003703D2" w:rsidRPr="00C92B39">
        <w:rPr>
          <w:rFonts w:ascii="Arial" w:hAnsi="Arial" w:cs="Arial"/>
          <w:sz w:val="19"/>
          <w:szCs w:val="19"/>
        </w:rPr>
        <w:t xml:space="preserve">incidem as penalidades descritas no </w:t>
      </w:r>
      <w:r w:rsidR="003703D2" w:rsidRPr="00C92B39">
        <w:rPr>
          <w:rFonts w:ascii="Arial" w:hAnsi="Arial" w:cs="Arial"/>
          <w:i/>
          <w:sz w:val="19"/>
          <w:szCs w:val="19"/>
        </w:rPr>
        <w:t>caput</w:t>
      </w:r>
      <w:r w:rsidR="003703D2" w:rsidRPr="00C92B39">
        <w:rPr>
          <w:rFonts w:ascii="Arial" w:hAnsi="Arial" w:cs="Arial"/>
          <w:sz w:val="19"/>
          <w:szCs w:val="19"/>
        </w:rPr>
        <w:t>.</w:t>
      </w:r>
    </w:p>
    <w:p w:rsidR="003573AD" w:rsidRPr="00C92B39" w:rsidRDefault="00276A7A" w:rsidP="00A7371E">
      <w:pPr>
        <w:spacing w:after="0" w:line="240" w:lineRule="auto"/>
        <w:ind w:firstLine="851"/>
        <w:contextualSpacing/>
        <w:jc w:val="both"/>
        <w:rPr>
          <w:rFonts w:ascii="Arial" w:hAnsi="Arial" w:cs="Arial"/>
          <w:sz w:val="19"/>
          <w:szCs w:val="19"/>
        </w:rPr>
      </w:pPr>
      <w:r>
        <w:rPr>
          <w:rFonts w:ascii="Arial" w:hAnsi="Arial" w:cs="Arial"/>
          <w:b/>
          <w:sz w:val="19"/>
          <w:szCs w:val="19"/>
        </w:rPr>
        <w:t>e</w:t>
      </w:r>
      <w:r w:rsidR="003573AD" w:rsidRPr="00C92B39">
        <w:rPr>
          <w:rFonts w:ascii="Arial" w:hAnsi="Arial" w:cs="Arial"/>
          <w:b/>
          <w:sz w:val="19"/>
          <w:szCs w:val="19"/>
        </w:rPr>
        <w:t>.</w:t>
      </w:r>
      <w:r w:rsidR="003573AD" w:rsidRPr="00C92B39">
        <w:rPr>
          <w:rFonts w:ascii="Arial" w:hAnsi="Arial" w:cs="Arial"/>
          <w:sz w:val="19"/>
          <w:szCs w:val="19"/>
        </w:rPr>
        <w:t xml:space="preserve"> Havendo a qualquer tempo, necessidade de transferência da titularidade do cadastro do imóvel junto à prefeitura para o nome do COMPRADOR, todas as despesas com a transferência serão custeadas pelo COMPRADOR;</w:t>
      </w:r>
    </w:p>
    <w:p w:rsidR="003573AD" w:rsidRPr="00C92B39" w:rsidRDefault="003573AD"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ab/>
      </w:r>
      <w:r w:rsidR="00276A7A">
        <w:rPr>
          <w:rFonts w:ascii="Arial" w:hAnsi="Arial" w:cs="Arial"/>
          <w:b/>
          <w:sz w:val="19"/>
          <w:szCs w:val="19"/>
        </w:rPr>
        <w:t>e</w:t>
      </w:r>
      <w:r w:rsidRPr="00C92B39">
        <w:rPr>
          <w:rFonts w:ascii="Arial" w:hAnsi="Arial" w:cs="Arial"/>
          <w:b/>
          <w:sz w:val="19"/>
          <w:szCs w:val="19"/>
        </w:rPr>
        <w:t>.1.</w:t>
      </w:r>
      <w:r w:rsidRPr="00C92B39">
        <w:rPr>
          <w:rFonts w:ascii="Arial" w:hAnsi="Arial" w:cs="Arial"/>
          <w:sz w:val="19"/>
          <w:szCs w:val="19"/>
        </w:rPr>
        <w:t xml:space="preserve"> Caso o COMPRADOR, comunicado da necessidade de tal transferência, não o faça em até 5 (cinco) dias úteis, poderá o VENDEDOR fazê-lo cobrando posteriormente do COMPRADOR;</w:t>
      </w:r>
    </w:p>
    <w:p w:rsidR="003573AD" w:rsidRPr="00C92B39" w:rsidRDefault="003573AD"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ab/>
      </w:r>
      <w:r w:rsidR="00276A7A">
        <w:rPr>
          <w:rFonts w:ascii="Arial" w:hAnsi="Arial" w:cs="Arial"/>
          <w:b/>
          <w:sz w:val="19"/>
          <w:szCs w:val="19"/>
        </w:rPr>
        <w:t>e</w:t>
      </w:r>
      <w:r w:rsidRPr="00C92B39">
        <w:rPr>
          <w:rFonts w:ascii="Arial" w:hAnsi="Arial" w:cs="Arial"/>
          <w:b/>
          <w:sz w:val="19"/>
          <w:szCs w:val="19"/>
        </w:rPr>
        <w:t>.2.</w:t>
      </w:r>
      <w:r w:rsidRPr="00C92B39">
        <w:rPr>
          <w:rFonts w:ascii="Arial" w:hAnsi="Arial" w:cs="Arial"/>
          <w:sz w:val="19"/>
          <w:szCs w:val="19"/>
        </w:rPr>
        <w:t xml:space="preserve"> Se após ter sido feita a transferência ao COMPRADOR, o mesmo der causa a situação que faça necessário ser transferida a titularidade de volta ao VENDEDOR, esta transferência também será custeada pelo COMPRADOR.</w:t>
      </w:r>
    </w:p>
    <w:p w:rsidR="00F527F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9.2.</w:t>
      </w:r>
      <w:r w:rsidR="0019181F" w:rsidRPr="00C92B39">
        <w:rPr>
          <w:rFonts w:ascii="Arial" w:hAnsi="Arial" w:cs="Arial"/>
          <w:sz w:val="19"/>
          <w:szCs w:val="19"/>
        </w:rPr>
        <w:t xml:space="preserve"> É do COMPRADOR, a partir da data em que for imitido na posse</w:t>
      </w:r>
      <w:r w:rsidR="00B9602F" w:rsidRPr="00C92B39">
        <w:rPr>
          <w:rFonts w:ascii="Arial" w:hAnsi="Arial" w:cs="Arial"/>
          <w:sz w:val="19"/>
          <w:szCs w:val="19"/>
        </w:rPr>
        <w:t xml:space="preserve"> automática</w:t>
      </w:r>
      <w:r w:rsidRPr="00C92B39">
        <w:rPr>
          <w:rFonts w:ascii="Arial" w:hAnsi="Arial" w:cs="Arial"/>
          <w:sz w:val="19"/>
          <w:szCs w:val="19"/>
        </w:rPr>
        <w:t>, a obrigação pela manutenção do imóvel nas exigências municipais, inclusive pela sua limpeza, bem como pela defesa possessória em caso de esbulho e turbação.</w:t>
      </w:r>
    </w:p>
    <w:p w:rsidR="0019181F" w:rsidRPr="00C92B39" w:rsidRDefault="0019181F"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a.</w:t>
      </w:r>
      <w:r w:rsidRPr="00C92B39">
        <w:rPr>
          <w:rFonts w:ascii="Arial" w:hAnsi="Arial" w:cs="Arial"/>
          <w:sz w:val="19"/>
          <w:szCs w:val="19"/>
        </w:rPr>
        <w:t xml:space="preserve"> Após ser imitido na posse do imóvel, o COMPRADOR será responsável por realizar a limpeza e roçagem do lote sempre que necessário. Se o mesmo não o fizer poderá o VENDEDOR fazê-la sem prévio aviso e cobrar posteriormente uma taxa de R$ 5,00 (cinco reais) mensais por lote, a ser paga por meio de boleto bancário ao VENDEDOR</w:t>
      </w:r>
      <w:r w:rsidR="00BE5AD2" w:rsidRPr="00C92B39">
        <w:rPr>
          <w:rFonts w:ascii="Arial" w:hAnsi="Arial" w:cs="Arial"/>
          <w:sz w:val="19"/>
          <w:szCs w:val="19"/>
        </w:rPr>
        <w:t>, o qual poderá ser emitido, em única via, cumulando mais de um mês, a critério do VENDEDOR</w:t>
      </w:r>
      <w:r w:rsidR="004741E3" w:rsidRPr="00C92B39">
        <w:rPr>
          <w:rFonts w:ascii="Arial" w:hAnsi="Arial" w:cs="Arial"/>
          <w:sz w:val="19"/>
          <w:szCs w:val="19"/>
        </w:rPr>
        <w:t>;</w:t>
      </w:r>
    </w:p>
    <w:p w:rsidR="004741E3" w:rsidRPr="00C92B39" w:rsidRDefault="004741E3"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b.</w:t>
      </w:r>
      <w:r w:rsidRPr="00C92B39">
        <w:rPr>
          <w:rFonts w:ascii="Arial" w:hAnsi="Arial" w:cs="Arial"/>
          <w:sz w:val="19"/>
          <w:szCs w:val="19"/>
        </w:rPr>
        <w:t xml:space="preserve"> A realização da limpeza acima referida por parte do VENDEDOR, será faculdade do mesmo quanto sua realização ou não.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9.3.</w:t>
      </w:r>
      <w:r w:rsidRPr="00C92B39">
        <w:rPr>
          <w:rFonts w:ascii="Arial" w:hAnsi="Arial" w:cs="Arial"/>
          <w:sz w:val="19"/>
          <w:szCs w:val="19"/>
        </w:rPr>
        <w:t xml:space="preserve"> O COMPRADOR deverá apresentar anualmente ao VENDEDOR, o comprovante do pagamento dos tributos incidentes sobre o imóvel para que este mantenha atualizadas as informações do cadastro imobiliário.</w:t>
      </w:r>
      <w:r w:rsidR="00637C02" w:rsidRPr="00C92B39">
        <w:rPr>
          <w:rFonts w:ascii="Arial" w:hAnsi="Arial" w:cs="Arial"/>
          <w:sz w:val="19"/>
          <w:szCs w:val="19"/>
        </w:rPr>
        <w:t xml:space="preserve"> </w:t>
      </w:r>
    </w:p>
    <w:p w:rsidR="00895EED" w:rsidRPr="00C92B39" w:rsidRDefault="00AF570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9.4.</w:t>
      </w:r>
      <w:r w:rsidRPr="00C92B39">
        <w:rPr>
          <w:rFonts w:ascii="Arial" w:hAnsi="Arial" w:cs="Arial"/>
          <w:sz w:val="19"/>
          <w:szCs w:val="19"/>
        </w:rPr>
        <w:t xml:space="preserve"> No momento em que o COMPRADOR for realizar edificações no imóvel, é indispensável que o mesmo respeite todas as normas públicas referentes à construção e posturas, ressaltando-se em especial a necessidade de aprovação do projeto e obtenção de alvará de construção junto à prefeitura e demais órgãos competentes. A não observância desta regra, assim como qualquer ação ou omissão do COMPRADOR quanto às normas públicas, </w:t>
      </w:r>
      <w:r w:rsidR="00895EED" w:rsidRPr="00C92B39">
        <w:rPr>
          <w:rFonts w:ascii="Arial" w:hAnsi="Arial" w:cs="Arial"/>
          <w:sz w:val="19"/>
          <w:szCs w:val="19"/>
        </w:rPr>
        <w:t xml:space="preserve">implicará em multa ao COMPRADOR de 0,5% (meio por cento) do valor atualizado do imóvel, paga em favor do VENDEDOR, e ainda responderá o COMPRADOR por todos os danos que causar material e moralmente ao VENDEDOR por sua prática em desacordo com ditames legais. </w:t>
      </w:r>
    </w:p>
    <w:p w:rsidR="00AF5707" w:rsidRPr="00C92B39" w:rsidRDefault="00895EED"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 xml:space="preserve">a. </w:t>
      </w:r>
      <w:r w:rsidRPr="00C92B39">
        <w:rPr>
          <w:rFonts w:ascii="Arial" w:hAnsi="Arial" w:cs="Arial"/>
          <w:sz w:val="19"/>
          <w:szCs w:val="19"/>
        </w:rPr>
        <w:t xml:space="preserve">A constatação desta infração, independe de notificação dos órgãos </w:t>
      </w:r>
      <w:r w:rsidR="002B4C43" w:rsidRPr="00C92B39">
        <w:rPr>
          <w:rFonts w:ascii="Arial" w:hAnsi="Arial" w:cs="Arial"/>
          <w:sz w:val="19"/>
          <w:szCs w:val="19"/>
        </w:rPr>
        <w:t>públicos</w:t>
      </w:r>
      <w:r w:rsidRPr="00C92B39">
        <w:rPr>
          <w:rFonts w:ascii="Arial" w:hAnsi="Arial" w:cs="Arial"/>
          <w:sz w:val="19"/>
          <w:szCs w:val="19"/>
        </w:rPr>
        <w:t>;</w:t>
      </w:r>
    </w:p>
    <w:p w:rsidR="00895EED" w:rsidRPr="00C92B39" w:rsidRDefault="00895EED"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 xml:space="preserve">b. </w:t>
      </w:r>
      <w:r w:rsidRPr="00C92B39">
        <w:rPr>
          <w:rFonts w:ascii="Arial" w:hAnsi="Arial" w:cs="Arial"/>
          <w:sz w:val="19"/>
          <w:szCs w:val="19"/>
        </w:rPr>
        <w:t>Poderá o VENDEDOR, após observar o início de qualquer obra, solicitar que lhe seja apresentado o projeto aprovado pela prefeitura, a fim de evitar transtorno com órgãos públicos. Devendo o COMPRADOR apresentar os documentos solicitados em 48 (quarenta e oito) horas.</w:t>
      </w:r>
    </w:p>
    <w:p w:rsidR="00502172" w:rsidRPr="00C92B39" w:rsidRDefault="00502172"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DÉCIMA – CESSÃO DO CONTRATO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10.1. </w:t>
      </w:r>
      <w:r w:rsidRPr="00C92B39">
        <w:rPr>
          <w:rFonts w:ascii="Arial" w:hAnsi="Arial" w:cs="Arial"/>
          <w:sz w:val="19"/>
          <w:szCs w:val="19"/>
        </w:rPr>
        <w:t xml:space="preserve">A transferência voluntária do imóvel à terceiros somente será permitida e concretizada com a expressa anuência prévia do VENDEDOR, sendo nula qualquer outra que não obedecer esta cláusula.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a.</w:t>
      </w:r>
      <w:r w:rsidRPr="00C92B39">
        <w:rPr>
          <w:rFonts w:ascii="Arial" w:hAnsi="Arial" w:cs="Arial"/>
          <w:sz w:val="19"/>
          <w:szCs w:val="19"/>
        </w:rPr>
        <w:t xml:space="preserve"> A transferência de que se trata o item 10.1 será possível apenas se não houver qualquer parcela em atraso, cabendo ao COMPRADOR apresentar os comprovantes de quitação de todas elas até o momento da solicitação, inclusive dos impostos e demais despesas que recaiam sobre o imóvel objeto da transação e, ainda, o pagamento inserto na alínea “b” deste item.</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 xml:space="preserve">b. </w:t>
      </w:r>
      <w:r w:rsidRPr="00C92B39">
        <w:rPr>
          <w:rFonts w:ascii="Arial" w:hAnsi="Arial" w:cs="Arial"/>
          <w:sz w:val="19"/>
          <w:szCs w:val="19"/>
        </w:rPr>
        <w:t xml:space="preserve">É devido, no ato </w:t>
      </w:r>
      <w:r w:rsidR="00F527FC" w:rsidRPr="00C92B39">
        <w:rPr>
          <w:rFonts w:ascii="Arial" w:hAnsi="Arial" w:cs="Arial"/>
          <w:sz w:val="19"/>
          <w:szCs w:val="19"/>
        </w:rPr>
        <w:t>da transferência</w:t>
      </w:r>
      <w:r w:rsidRPr="00C92B39">
        <w:rPr>
          <w:rFonts w:ascii="Arial" w:hAnsi="Arial" w:cs="Arial"/>
          <w:sz w:val="19"/>
          <w:szCs w:val="19"/>
        </w:rPr>
        <w:t>, a título de taxa de expediente, a importância correspondente a 3% (três por cento), cuja base de cálculo será o valor total do imóvel (devidamente atualizado, nos termos do item 2.2), descrito na cláusula segunda, item 2.1.</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c.</w:t>
      </w:r>
      <w:r w:rsidRPr="00C92B39">
        <w:rPr>
          <w:rFonts w:ascii="Arial" w:hAnsi="Arial" w:cs="Arial"/>
          <w:sz w:val="19"/>
          <w:szCs w:val="19"/>
        </w:rPr>
        <w:t xml:space="preserve"> Qualquer transferência só será admitida pelo VENDEDOR após análise documental e cadastral do novo adquirente, bem como depois de cumprida com a legislação que rege a matéria em comento, quando serão realizadas consultas aos bancos de dados cadastrais, Cartórios de Protestos e outros, podendo o VENDEDOR se recusar a efetuar a transferência no caso de serem encontradas restrições cadastrais do novo adquirente e/ou não aprovar o cadastro do mesmo.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d. </w:t>
      </w:r>
      <w:r w:rsidRPr="00C92B39">
        <w:rPr>
          <w:rFonts w:ascii="Arial" w:hAnsi="Arial" w:cs="Arial"/>
          <w:sz w:val="19"/>
          <w:szCs w:val="19"/>
        </w:rPr>
        <w:t>O VENDEDOR não está obrigado a comprar os direitos e obrigações, apenas possui preferência quanto à compra.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10.2.</w:t>
      </w:r>
      <w:r w:rsidRPr="00C92B39">
        <w:rPr>
          <w:rFonts w:ascii="Arial" w:hAnsi="Arial" w:cs="Arial"/>
          <w:sz w:val="19"/>
          <w:szCs w:val="19"/>
        </w:rPr>
        <w:t xml:space="preserve"> O COMPRADOR fica, desde já, ciente de que, em caso de cessão ou transferência, nas hipóteses previstas nesta cláusula, prevalecerão as mesmas condições e valores estabelecidos neste contrato</w:t>
      </w:r>
      <w:r w:rsidR="003A22A0">
        <w:rPr>
          <w:rFonts w:ascii="Arial" w:hAnsi="Arial" w:cs="Arial"/>
          <w:sz w:val="19"/>
          <w:szCs w:val="19"/>
        </w:rPr>
        <w:t xml:space="preserve">, hipótese em que a minuta para </w:t>
      </w:r>
      <w:r w:rsidR="009C6908" w:rsidRPr="00C92B39">
        <w:rPr>
          <w:rFonts w:ascii="Arial" w:hAnsi="Arial" w:cs="Arial"/>
          <w:sz w:val="19"/>
          <w:szCs w:val="19"/>
        </w:rPr>
        <w:t xml:space="preserve">lavratura da escritura definitiva de compra e venda será emitida em nome do </w:t>
      </w:r>
      <w:r w:rsidR="003A22A0">
        <w:rPr>
          <w:rFonts w:ascii="Arial" w:hAnsi="Arial" w:cs="Arial"/>
          <w:sz w:val="19"/>
          <w:szCs w:val="19"/>
        </w:rPr>
        <w:t>Cessionário</w:t>
      </w:r>
      <w:r w:rsidR="009C6908" w:rsidRPr="00C92B39">
        <w:rPr>
          <w:rFonts w:ascii="Arial" w:hAnsi="Arial" w:cs="Arial"/>
          <w:sz w:val="19"/>
          <w:szCs w:val="19"/>
        </w:rPr>
        <w:t>. Para emissão de minuta em favor de terceiros será devido valor descrito no item 10.1</w:t>
      </w:r>
      <w:r w:rsidR="00BD44AE">
        <w:rPr>
          <w:rFonts w:ascii="Arial" w:hAnsi="Arial" w:cs="Arial"/>
          <w:sz w:val="19"/>
          <w:szCs w:val="19"/>
        </w:rPr>
        <w:t>,</w:t>
      </w:r>
      <w:r w:rsidR="009C6908" w:rsidRPr="00C92B39">
        <w:rPr>
          <w:rFonts w:ascii="Arial" w:hAnsi="Arial" w:cs="Arial"/>
          <w:sz w:val="19"/>
          <w:szCs w:val="19"/>
        </w:rPr>
        <w:t xml:space="preserve"> alínea “b”.</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10.3.</w:t>
      </w:r>
      <w:r w:rsidRPr="00C92B39">
        <w:rPr>
          <w:rFonts w:ascii="Arial" w:hAnsi="Arial" w:cs="Arial"/>
          <w:sz w:val="19"/>
          <w:szCs w:val="19"/>
        </w:rPr>
        <w:t xml:space="preserve"> O COMPRADOR não poderá penhorar, onerar, hipotecar ou dar em garantia o imóvel objeto deste contrato, enquanto não quitar totalmente o preço. O imóvel permanecerá em garantia da dívida até o final pagamento das obrigações derivadas deste contrato.</w:t>
      </w:r>
    </w:p>
    <w:p w:rsidR="001E589C" w:rsidRPr="00C92B39" w:rsidRDefault="001E589C" w:rsidP="00A7371E">
      <w:pPr>
        <w:spacing w:after="0" w:line="240" w:lineRule="auto"/>
        <w:ind w:firstLine="851"/>
        <w:contextualSpacing/>
        <w:jc w:val="both"/>
        <w:rPr>
          <w:rFonts w:ascii="Arial" w:hAnsi="Arial" w:cs="Arial"/>
          <w:b/>
          <w:bCs/>
          <w:sz w:val="19"/>
          <w:szCs w:val="19"/>
        </w:rPr>
      </w:pP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CLÁUSULA DÉCIMA PRIMEIRA - DA POSSÍVEL INVASÃO OU DESRESPEITO AOS MARCOS DIVISÓRIOS </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 xml:space="preserve">Após a </w:t>
      </w:r>
      <w:r w:rsidR="009C6908" w:rsidRPr="00C92B39">
        <w:rPr>
          <w:rFonts w:ascii="Arial" w:hAnsi="Arial" w:cs="Arial"/>
          <w:sz w:val="19"/>
          <w:szCs w:val="19"/>
        </w:rPr>
        <w:t>posse automática</w:t>
      </w:r>
      <w:r w:rsidRPr="00C92B39">
        <w:rPr>
          <w:rFonts w:ascii="Arial" w:hAnsi="Arial" w:cs="Arial"/>
          <w:sz w:val="19"/>
          <w:szCs w:val="19"/>
        </w:rPr>
        <w:t xml:space="preserve"> do lote, é de responsabilidade do </w:t>
      </w:r>
      <w:r w:rsidRPr="00C92B39">
        <w:rPr>
          <w:rFonts w:ascii="Arial" w:hAnsi="Arial" w:cs="Arial"/>
          <w:bCs/>
          <w:sz w:val="19"/>
          <w:szCs w:val="19"/>
        </w:rPr>
        <w:t>COMPRADOR</w:t>
      </w:r>
      <w:r w:rsidRPr="00C92B39">
        <w:rPr>
          <w:rFonts w:ascii="Arial" w:hAnsi="Arial" w:cs="Arial"/>
          <w:sz w:val="19"/>
          <w:szCs w:val="19"/>
        </w:rPr>
        <w:t xml:space="preserve">, guardar, vigiar, zelar, proteger e defender o lote de possível invasão. </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.1.</w:t>
      </w:r>
      <w:r w:rsidRPr="00C92B39">
        <w:rPr>
          <w:rFonts w:ascii="Arial" w:hAnsi="Arial" w:cs="Arial"/>
          <w:sz w:val="19"/>
          <w:szCs w:val="19"/>
        </w:rPr>
        <w:t xml:space="preserve"> Se após a </w:t>
      </w:r>
      <w:r w:rsidR="009C6908" w:rsidRPr="00C92B39">
        <w:rPr>
          <w:rFonts w:ascii="Arial" w:hAnsi="Arial" w:cs="Arial"/>
          <w:sz w:val="19"/>
          <w:szCs w:val="19"/>
        </w:rPr>
        <w:t>posse</w:t>
      </w:r>
      <w:r w:rsidRPr="00C92B39">
        <w:rPr>
          <w:rFonts w:ascii="Arial" w:hAnsi="Arial" w:cs="Arial"/>
          <w:sz w:val="19"/>
          <w:szCs w:val="19"/>
        </w:rPr>
        <w:t xml:space="preserve"> do lote, porventura outro cliente do </w:t>
      </w:r>
      <w:r w:rsidRPr="00C92B39">
        <w:rPr>
          <w:rFonts w:ascii="Arial" w:hAnsi="Arial" w:cs="Arial"/>
          <w:bCs/>
          <w:sz w:val="19"/>
          <w:szCs w:val="19"/>
        </w:rPr>
        <w:t>VENDEDOR</w:t>
      </w:r>
      <w:r w:rsidRPr="00C92B39">
        <w:rPr>
          <w:rFonts w:ascii="Arial" w:hAnsi="Arial" w:cs="Arial"/>
          <w:sz w:val="19"/>
          <w:szCs w:val="19"/>
        </w:rPr>
        <w:t xml:space="preserve">, vizinho ou terceiro construir por engano ou desrespeitando os marcos divisórios do lote objeto deste contrato, o </w:t>
      </w:r>
      <w:r w:rsidRPr="00C92B39">
        <w:rPr>
          <w:rFonts w:ascii="Arial" w:hAnsi="Arial" w:cs="Arial"/>
          <w:bCs/>
          <w:sz w:val="19"/>
          <w:szCs w:val="19"/>
        </w:rPr>
        <w:t>VENDEDOR</w:t>
      </w:r>
      <w:r w:rsidRPr="00C92B39">
        <w:rPr>
          <w:rFonts w:ascii="Arial" w:hAnsi="Arial" w:cs="Arial"/>
          <w:b/>
          <w:bCs/>
          <w:sz w:val="19"/>
          <w:szCs w:val="19"/>
        </w:rPr>
        <w:t xml:space="preserve"> </w:t>
      </w:r>
      <w:r w:rsidRPr="00C92B39">
        <w:rPr>
          <w:rFonts w:ascii="Arial" w:hAnsi="Arial" w:cs="Arial"/>
          <w:sz w:val="19"/>
          <w:szCs w:val="19"/>
        </w:rPr>
        <w:t>fica isento de qualquer responsabilidade decorrente deste ato, devendo as partes envolvidas</w:t>
      </w:r>
      <w:r w:rsidR="00B751D8" w:rsidRPr="00C92B39">
        <w:rPr>
          <w:rFonts w:ascii="Arial" w:hAnsi="Arial" w:cs="Arial"/>
          <w:sz w:val="19"/>
          <w:szCs w:val="19"/>
        </w:rPr>
        <w:t xml:space="preserve"> resolverem a questão entre si.</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.2.</w:t>
      </w:r>
      <w:r w:rsidRPr="00C92B39">
        <w:rPr>
          <w:rFonts w:ascii="Arial" w:hAnsi="Arial" w:cs="Arial"/>
          <w:sz w:val="19"/>
          <w:szCs w:val="19"/>
        </w:rPr>
        <w:t xml:space="preserve"> Se ocorrer invasão do lote, o </w:t>
      </w:r>
      <w:r w:rsidRPr="00C92B39">
        <w:rPr>
          <w:rFonts w:ascii="Arial" w:hAnsi="Arial" w:cs="Arial"/>
          <w:bCs/>
          <w:sz w:val="19"/>
          <w:szCs w:val="19"/>
        </w:rPr>
        <w:t>COMPRADOR</w:t>
      </w:r>
      <w:r w:rsidRPr="00C92B39">
        <w:rPr>
          <w:rFonts w:ascii="Arial" w:hAnsi="Arial" w:cs="Arial"/>
          <w:b/>
          <w:bCs/>
          <w:sz w:val="19"/>
          <w:szCs w:val="19"/>
        </w:rPr>
        <w:t xml:space="preserve"> </w:t>
      </w:r>
      <w:r w:rsidRPr="00C92B39">
        <w:rPr>
          <w:rFonts w:ascii="Arial" w:hAnsi="Arial" w:cs="Arial"/>
          <w:sz w:val="19"/>
          <w:szCs w:val="19"/>
        </w:rPr>
        <w:t xml:space="preserve">deverá tomar as providências necessárias para sua desocupação, arcando com os custos. </w:t>
      </w:r>
    </w:p>
    <w:p w:rsidR="00E50B67" w:rsidRPr="00D80039" w:rsidRDefault="00E50B67" w:rsidP="00D80039">
      <w:pPr>
        <w:spacing w:after="0" w:line="240" w:lineRule="auto"/>
        <w:ind w:firstLine="851"/>
        <w:contextualSpacing/>
        <w:jc w:val="both"/>
        <w:rPr>
          <w:rFonts w:ascii="Arial" w:hAnsi="Arial" w:cs="Arial"/>
          <w:b/>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.3</w:t>
      </w:r>
      <w:r w:rsidR="00D80039">
        <w:rPr>
          <w:rFonts w:ascii="Arial" w:hAnsi="Arial" w:cs="Arial"/>
        </w:rPr>
        <w:t xml:space="preserve">. </w:t>
      </w:r>
      <w:r w:rsidR="00D80039" w:rsidRPr="00D80039">
        <w:rPr>
          <w:rFonts w:ascii="Arial" w:hAnsi="Arial" w:cs="Arial"/>
          <w:sz w:val="19"/>
          <w:szCs w:val="19"/>
        </w:rPr>
        <w:t xml:space="preserve">Se após a entrega, o lote for invadido e o </w:t>
      </w:r>
      <w:r w:rsidR="00D80039" w:rsidRPr="00D80039">
        <w:rPr>
          <w:rFonts w:ascii="Arial" w:hAnsi="Arial" w:cs="Arial"/>
          <w:bCs/>
          <w:sz w:val="19"/>
          <w:szCs w:val="19"/>
        </w:rPr>
        <w:t xml:space="preserve">COMPRADOR </w:t>
      </w:r>
      <w:r w:rsidR="00D80039" w:rsidRPr="00D80039">
        <w:rPr>
          <w:rFonts w:ascii="Arial" w:hAnsi="Arial" w:cs="Arial"/>
          <w:sz w:val="19"/>
          <w:szCs w:val="19"/>
        </w:rPr>
        <w:t xml:space="preserve">não providenciar sua desocupação, não poderá ele pleitear a rescisão/resolução deste contrato, por este motivo, devendo o </w:t>
      </w:r>
      <w:r w:rsidR="00D80039" w:rsidRPr="00D80039">
        <w:rPr>
          <w:rFonts w:ascii="Arial" w:hAnsi="Arial" w:cs="Arial"/>
          <w:bCs/>
          <w:sz w:val="19"/>
          <w:szCs w:val="19"/>
        </w:rPr>
        <w:t xml:space="preserve">COMPRADOR </w:t>
      </w:r>
      <w:r w:rsidR="00D80039" w:rsidRPr="00D80039">
        <w:rPr>
          <w:rFonts w:ascii="Arial" w:hAnsi="Arial" w:cs="Arial"/>
          <w:sz w:val="19"/>
          <w:szCs w:val="19"/>
        </w:rPr>
        <w:t>honrar com todas as obrigações contratuais.</w:t>
      </w:r>
    </w:p>
    <w:p w:rsidR="00E50B67" w:rsidRPr="00C92B39" w:rsidRDefault="00F25330"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.4.</w:t>
      </w:r>
      <w:r w:rsidR="00E50B67" w:rsidRPr="00C92B39">
        <w:rPr>
          <w:rFonts w:ascii="Arial" w:hAnsi="Arial" w:cs="Arial"/>
          <w:sz w:val="19"/>
          <w:szCs w:val="19"/>
        </w:rPr>
        <w:t xml:space="preserve"> Se após a invasão o </w:t>
      </w:r>
      <w:r w:rsidR="00E50B67" w:rsidRPr="00C92B39">
        <w:rPr>
          <w:rFonts w:ascii="Arial" w:hAnsi="Arial" w:cs="Arial"/>
          <w:bCs/>
          <w:sz w:val="19"/>
          <w:szCs w:val="19"/>
        </w:rPr>
        <w:t>COMPRADOR</w:t>
      </w:r>
      <w:r w:rsidR="00E50B67" w:rsidRPr="00C92B39">
        <w:rPr>
          <w:rFonts w:ascii="Arial" w:hAnsi="Arial" w:cs="Arial"/>
          <w:b/>
          <w:bCs/>
          <w:sz w:val="19"/>
          <w:szCs w:val="19"/>
        </w:rPr>
        <w:t xml:space="preserve"> </w:t>
      </w:r>
      <w:r w:rsidR="00E50B67" w:rsidRPr="00C92B39">
        <w:rPr>
          <w:rFonts w:ascii="Arial" w:hAnsi="Arial" w:cs="Arial"/>
          <w:sz w:val="19"/>
          <w:szCs w:val="19"/>
        </w:rPr>
        <w:t>deixar de cumprir as obrigações deste contrato, o saldo da dívida vencerá anteci</w:t>
      </w:r>
      <w:r w:rsidR="003A22A0">
        <w:rPr>
          <w:rFonts w:ascii="Arial" w:hAnsi="Arial" w:cs="Arial"/>
          <w:sz w:val="19"/>
          <w:szCs w:val="19"/>
        </w:rPr>
        <w:t>padamente, de pleno direito, e o</w:t>
      </w:r>
      <w:r w:rsidR="00E50B67" w:rsidRPr="00C92B39">
        <w:rPr>
          <w:rFonts w:ascii="Arial" w:hAnsi="Arial" w:cs="Arial"/>
          <w:sz w:val="19"/>
          <w:szCs w:val="19"/>
        </w:rPr>
        <w:t xml:space="preserve"> </w:t>
      </w:r>
      <w:r w:rsidR="00E50B67" w:rsidRPr="00C92B39">
        <w:rPr>
          <w:rFonts w:ascii="Arial" w:hAnsi="Arial" w:cs="Arial"/>
          <w:bCs/>
          <w:sz w:val="19"/>
          <w:szCs w:val="19"/>
        </w:rPr>
        <w:t>VENDEDOR</w:t>
      </w:r>
      <w:r w:rsidR="00E50B67" w:rsidRPr="00C92B39">
        <w:rPr>
          <w:rFonts w:ascii="Arial" w:hAnsi="Arial" w:cs="Arial"/>
          <w:b/>
          <w:bCs/>
          <w:sz w:val="19"/>
          <w:szCs w:val="19"/>
        </w:rPr>
        <w:t xml:space="preserve"> </w:t>
      </w:r>
      <w:r w:rsidR="00E50B67" w:rsidRPr="00C92B39">
        <w:rPr>
          <w:rFonts w:ascii="Arial" w:hAnsi="Arial" w:cs="Arial"/>
          <w:sz w:val="19"/>
          <w:szCs w:val="19"/>
        </w:rPr>
        <w:t>poderá exigir o pagamento por via judicial ou efetuar a devida rescisão contratual.</w:t>
      </w:r>
    </w:p>
    <w:p w:rsidR="00FF59D9" w:rsidRPr="00C92B39" w:rsidRDefault="00FF59D9" w:rsidP="00A7371E">
      <w:pPr>
        <w:spacing w:after="0" w:line="240" w:lineRule="auto"/>
        <w:ind w:firstLine="851"/>
        <w:contextualSpacing/>
        <w:jc w:val="both"/>
        <w:rPr>
          <w:rFonts w:ascii="Arial" w:hAnsi="Arial" w:cs="Arial"/>
          <w:sz w:val="19"/>
          <w:szCs w:val="19"/>
        </w:rPr>
      </w:pPr>
    </w:p>
    <w:p w:rsidR="00FF59D9" w:rsidRPr="00C92B39" w:rsidRDefault="00FF59D9"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CLÁUSULA DÉCIMA </w:t>
      </w:r>
      <w:r w:rsidR="00F25330" w:rsidRPr="00C92B39">
        <w:rPr>
          <w:rFonts w:ascii="Arial" w:hAnsi="Arial" w:cs="Arial"/>
          <w:b/>
          <w:bCs/>
          <w:sz w:val="19"/>
          <w:szCs w:val="19"/>
        </w:rPr>
        <w:t>SEGUNDA</w:t>
      </w:r>
      <w:r w:rsidRPr="00C92B39">
        <w:rPr>
          <w:rFonts w:ascii="Arial" w:hAnsi="Arial" w:cs="Arial"/>
          <w:b/>
          <w:bCs/>
          <w:sz w:val="19"/>
          <w:szCs w:val="19"/>
        </w:rPr>
        <w:t xml:space="preserve"> - DOS LOTES CAUCIONADOS</w:t>
      </w:r>
    </w:p>
    <w:p w:rsidR="00FF59D9" w:rsidRPr="00C92B39" w:rsidRDefault="00FF59D9"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2</w:t>
      </w:r>
      <w:r w:rsidRPr="00C92B39">
        <w:rPr>
          <w:rFonts w:ascii="Arial" w:hAnsi="Arial" w:cs="Arial"/>
          <w:b/>
          <w:bCs/>
          <w:sz w:val="19"/>
          <w:szCs w:val="19"/>
        </w:rPr>
        <w:t>.1.</w:t>
      </w:r>
      <w:r w:rsidRPr="00C92B39">
        <w:rPr>
          <w:rFonts w:ascii="Arial" w:hAnsi="Arial" w:cs="Arial"/>
          <w:sz w:val="19"/>
          <w:szCs w:val="19"/>
        </w:rPr>
        <w:t xml:space="preserve"> Como garantia da execução dos serviços de infraestrutura básica do Loteamento </w:t>
      </w:r>
      <w:r w:rsidR="006B5D32" w:rsidRPr="00C92B39">
        <w:rPr>
          <w:rFonts w:ascii="Arial" w:hAnsi="Arial" w:cs="Arial"/>
          <w:sz w:val="19"/>
          <w:szCs w:val="19"/>
        </w:rPr>
        <w:t>Setor Lago Sul</w:t>
      </w:r>
      <w:r w:rsidRPr="00C92B39">
        <w:rPr>
          <w:rFonts w:ascii="Arial" w:hAnsi="Arial" w:cs="Arial"/>
          <w:sz w:val="19"/>
          <w:szCs w:val="19"/>
        </w:rPr>
        <w:t xml:space="preserve">, elencados </w:t>
      </w:r>
      <w:r w:rsidRPr="00E73A58">
        <w:rPr>
          <w:rFonts w:ascii="Arial" w:hAnsi="Arial" w:cs="Arial"/>
          <w:sz w:val="19"/>
          <w:szCs w:val="19"/>
        </w:rPr>
        <w:t xml:space="preserve">no § </w:t>
      </w:r>
      <w:r w:rsidR="00E73A58" w:rsidRPr="00E73A58">
        <w:rPr>
          <w:rFonts w:ascii="Arial" w:hAnsi="Arial" w:cs="Arial"/>
          <w:sz w:val="19"/>
          <w:szCs w:val="19"/>
        </w:rPr>
        <w:t>5</w:t>
      </w:r>
      <w:r w:rsidRPr="00E73A58">
        <w:rPr>
          <w:rFonts w:ascii="Arial" w:hAnsi="Arial" w:cs="Arial"/>
          <w:sz w:val="19"/>
          <w:szCs w:val="19"/>
        </w:rPr>
        <w:t>º,</w:t>
      </w:r>
      <w:r w:rsidRPr="00C92B39">
        <w:rPr>
          <w:rFonts w:ascii="Arial" w:hAnsi="Arial" w:cs="Arial"/>
          <w:sz w:val="19"/>
          <w:szCs w:val="19"/>
        </w:rPr>
        <w:t xml:space="preserve"> do art. 2º, da Lei Federal 6.766/79, modificada pela Lei nº 9.785/99, ficaram caucionados, em favor da municipalidade, na modalidade hipoteca, os lotes das seguintes quadras: </w:t>
      </w:r>
      <w:r w:rsidR="00356D7E" w:rsidRPr="00C92B39">
        <w:rPr>
          <w:rFonts w:ascii="Arial" w:hAnsi="Arial" w:cs="Arial"/>
          <w:b/>
          <w:bCs/>
          <w:sz w:val="19"/>
          <w:szCs w:val="19"/>
        </w:rPr>
        <w:t xml:space="preserve">quadra 16, </w:t>
      </w:r>
      <w:r w:rsidR="00356D7E" w:rsidRPr="00C92B39">
        <w:rPr>
          <w:rFonts w:ascii="Arial" w:hAnsi="Arial" w:cs="Arial"/>
          <w:sz w:val="19"/>
          <w:szCs w:val="19"/>
        </w:rPr>
        <w:t xml:space="preserve">lotes </w:t>
      </w:r>
      <w:r w:rsidR="00FF6731" w:rsidRPr="00C92B39">
        <w:rPr>
          <w:rFonts w:ascii="Arial" w:hAnsi="Arial" w:cs="Arial"/>
          <w:sz w:val="19"/>
          <w:szCs w:val="19"/>
        </w:rPr>
        <w:t>16</w:t>
      </w:r>
      <w:r w:rsidR="00356D7E" w:rsidRPr="00C92B39">
        <w:rPr>
          <w:rFonts w:ascii="Arial" w:hAnsi="Arial" w:cs="Arial"/>
          <w:sz w:val="19"/>
          <w:szCs w:val="19"/>
        </w:rPr>
        <w:t xml:space="preserve"> ao 41; </w:t>
      </w:r>
      <w:r w:rsidR="00356D7E" w:rsidRPr="00C92B39">
        <w:rPr>
          <w:rFonts w:ascii="Arial" w:hAnsi="Arial" w:cs="Arial"/>
          <w:b/>
          <w:bCs/>
          <w:sz w:val="19"/>
          <w:szCs w:val="19"/>
        </w:rPr>
        <w:t xml:space="preserve">quadra 17, </w:t>
      </w:r>
      <w:r w:rsidR="00356D7E" w:rsidRPr="00C92B39">
        <w:rPr>
          <w:rFonts w:ascii="Arial" w:hAnsi="Arial" w:cs="Arial"/>
          <w:sz w:val="19"/>
          <w:szCs w:val="19"/>
        </w:rPr>
        <w:t xml:space="preserve">lotes 01 ao 26; </w:t>
      </w:r>
      <w:r w:rsidR="00356D7E" w:rsidRPr="00C92B39">
        <w:rPr>
          <w:rFonts w:ascii="Arial" w:hAnsi="Arial" w:cs="Arial"/>
          <w:b/>
          <w:bCs/>
          <w:sz w:val="19"/>
          <w:szCs w:val="19"/>
        </w:rPr>
        <w:t xml:space="preserve">quadra 18, </w:t>
      </w:r>
      <w:r w:rsidR="00356D7E" w:rsidRPr="00C92B39">
        <w:rPr>
          <w:rFonts w:ascii="Arial" w:hAnsi="Arial" w:cs="Arial"/>
          <w:sz w:val="19"/>
          <w:szCs w:val="19"/>
        </w:rPr>
        <w:t xml:space="preserve">lotes 01 ao 26; </w:t>
      </w:r>
      <w:r w:rsidR="00356D7E" w:rsidRPr="00C92B39">
        <w:rPr>
          <w:rFonts w:ascii="Arial" w:hAnsi="Arial" w:cs="Arial"/>
          <w:b/>
          <w:bCs/>
          <w:sz w:val="19"/>
          <w:szCs w:val="19"/>
        </w:rPr>
        <w:t xml:space="preserve">quadra 19, </w:t>
      </w:r>
      <w:r w:rsidR="00FF6731" w:rsidRPr="00C92B39">
        <w:rPr>
          <w:rFonts w:ascii="Arial" w:hAnsi="Arial" w:cs="Arial"/>
          <w:sz w:val="19"/>
          <w:szCs w:val="19"/>
        </w:rPr>
        <w:t xml:space="preserve">lotes 01 ao 25 </w:t>
      </w:r>
      <w:r w:rsidR="00356D7E" w:rsidRPr="00C92B39">
        <w:rPr>
          <w:rFonts w:ascii="Arial" w:hAnsi="Arial" w:cs="Arial"/>
          <w:sz w:val="19"/>
          <w:szCs w:val="19"/>
        </w:rPr>
        <w:t xml:space="preserve">e </w:t>
      </w:r>
      <w:r w:rsidR="00356D7E" w:rsidRPr="00C92B39">
        <w:rPr>
          <w:rFonts w:ascii="Arial" w:hAnsi="Arial" w:cs="Arial"/>
          <w:b/>
          <w:bCs/>
          <w:sz w:val="19"/>
          <w:szCs w:val="19"/>
        </w:rPr>
        <w:t xml:space="preserve">quadra 21, </w:t>
      </w:r>
      <w:r w:rsidR="00356D7E" w:rsidRPr="00C92B39">
        <w:rPr>
          <w:rFonts w:ascii="Arial" w:hAnsi="Arial" w:cs="Arial"/>
          <w:sz w:val="19"/>
          <w:szCs w:val="19"/>
        </w:rPr>
        <w:t>lotes 01 ao 09.</w:t>
      </w:r>
      <w:r w:rsidRPr="00C92B39">
        <w:rPr>
          <w:rFonts w:ascii="Arial" w:hAnsi="Arial" w:cs="Arial"/>
          <w:sz w:val="19"/>
          <w:szCs w:val="19"/>
        </w:rPr>
        <w:t xml:space="preserve"> </w:t>
      </w:r>
    </w:p>
    <w:p w:rsidR="00FF59D9" w:rsidRPr="00C92B39" w:rsidRDefault="00FF59D9" w:rsidP="00A7371E">
      <w:pPr>
        <w:spacing w:after="0" w:line="240" w:lineRule="auto"/>
        <w:ind w:firstLine="1559"/>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Caso o lote objeto deste instrumento, apontado na Cláusula Primeira, item 1.1, seja um dos identificados no </w:t>
      </w:r>
      <w:r w:rsidRPr="00C92B39">
        <w:rPr>
          <w:rFonts w:ascii="Arial" w:hAnsi="Arial" w:cs="Arial"/>
          <w:i/>
          <w:iCs/>
          <w:sz w:val="19"/>
          <w:szCs w:val="19"/>
        </w:rPr>
        <w:t>caput</w:t>
      </w:r>
      <w:r w:rsidRPr="00C92B39">
        <w:rPr>
          <w:rFonts w:ascii="Arial" w:hAnsi="Arial" w:cs="Arial"/>
          <w:sz w:val="19"/>
          <w:szCs w:val="19"/>
        </w:rPr>
        <w:t xml:space="preserve">, a baixa do seu respectivo gravame se dará junto ao Cartório de Registro de Imóveis competente quando da entrega do loteamento e aceite da Prefeitura em relação às obras de infraestrutura básica, de modo que o </w:t>
      </w:r>
      <w:r w:rsidRPr="00C92B39">
        <w:rPr>
          <w:rFonts w:ascii="Arial" w:hAnsi="Arial" w:cs="Arial"/>
          <w:bCs/>
          <w:sz w:val="19"/>
          <w:szCs w:val="19"/>
        </w:rPr>
        <w:t>COMPRADOR</w:t>
      </w:r>
      <w:r w:rsidRPr="00C92B39">
        <w:rPr>
          <w:rFonts w:ascii="Arial" w:hAnsi="Arial" w:cs="Arial"/>
          <w:b/>
          <w:bCs/>
          <w:sz w:val="19"/>
          <w:szCs w:val="19"/>
        </w:rPr>
        <w:t xml:space="preserve"> </w:t>
      </w:r>
      <w:r w:rsidRPr="00C92B39">
        <w:rPr>
          <w:rFonts w:ascii="Arial" w:hAnsi="Arial" w:cs="Arial"/>
          <w:sz w:val="19"/>
          <w:szCs w:val="19"/>
        </w:rPr>
        <w:t xml:space="preserve">dá plena ciência e anuência sobre </w:t>
      </w:r>
      <w:proofErr w:type="spellStart"/>
      <w:r w:rsidRPr="00C92B39">
        <w:rPr>
          <w:rFonts w:ascii="Arial" w:hAnsi="Arial" w:cs="Arial"/>
          <w:sz w:val="19"/>
          <w:szCs w:val="19"/>
        </w:rPr>
        <w:t>caucionamento</w:t>
      </w:r>
      <w:proofErr w:type="spellEnd"/>
      <w:r w:rsidR="00B85A46" w:rsidRPr="00C92B39">
        <w:rPr>
          <w:rFonts w:ascii="Arial" w:hAnsi="Arial" w:cs="Arial"/>
          <w:sz w:val="19"/>
          <w:szCs w:val="19"/>
        </w:rPr>
        <w:t xml:space="preserve"> do lote em favor da Prefeitura;</w:t>
      </w:r>
    </w:p>
    <w:p w:rsidR="00B85A46" w:rsidRPr="00C92B39" w:rsidRDefault="00B85A46" w:rsidP="00A7371E">
      <w:pPr>
        <w:spacing w:after="0" w:line="240" w:lineRule="auto"/>
        <w:ind w:firstLine="1559"/>
        <w:contextualSpacing/>
        <w:jc w:val="both"/>
        <w:rPr>
          <w:rFonts w:ascii="Arial" w:hAnsi="Arial" w:cs="Arial"/>
          <w:sz w:val="19"/>
          <w:szCs w:val="19"/>
          <w:u w:val="single"/>
        </w:rPr>
      </w:pPr>
      <w:r w:rsidRPr="00C92B39">
        <w:rPr>
          <w:rFonts w:ascii="Arial" w:hAnsi="Arial" w:cs="Arial"/>
          <w:sz w:val="19"/>
          <w:szCs w:val="19"/>
          <w:u w:val="single"/>
        </w:rPr>
        <w:t>b. Ainda</w:t>
      </w:r>
      <w:r w:rsidR="00600D71" w:rsidRPr="00C92B39">
        <w:rPr>
          <w:rFonts w:ascii="Arial" w:hAnsi="Arial" w:cs="Arial"/>
          <w:sz w:val="19"/>
          <w:szCs w:val="19"/>
          <w:u w:val="single"/>
        </w:rPr>
        <w:t>,</w:t>
      </w:r>
      <w:r w:rsidRPr="00C92B39">
        <w:rPr>
          <w:rFonts w:ascii="Arial" w:hAnsi="Arial" w:cs="Arial"/>
          <w:sz w:val="19"/>
          <w:szCs w:val="19"/>
          <w:u w:val="single"/>
        </w:rPr>
        <w:t xml:space="preserve"> caso o lote objeto deste instrumento, apontado na Cláusula Primeira, item 1.1, seja um dos identificados no </w:t>
      </w:r>
      <w:r w:rsidRPr="00C92B39">
        <w:rPr>
          <w:rFonts w:ascii="Arial" w:hAnsi="Arial" w:cs="Arial"/>
          <w:i/>
          <w:iCs/>
          <w:sz w:val="19"/>
          <w:szCs w:val="19"/>
          <w:u w:val="single"/>
        </w:rPr>
        <w:t>caput</w:t>
      </w:r>
      <w:r w:rsidRPr="00C92B39">
        <w:rPr>
          <w:rFonts w:ascii="Arial" w:hAnsi="Arial" w:cs="Arial"/>
          <w:sz w:val="19"/>
          <w:szCs w:val="19"/>
          <w:u w:val="single"/>
        </w:rPr>
        <w:t>, o COMPRADOR está ciente que somente poderá exercer a posse (cercar, plantar ou</w:t>
      </w:r>
      <w:r w:rsidR="002B2FAA" w:rsidRPr="00C92B39">
        <w:rPr>
          <w:rFonts w:ascii="Arial" w:hAnsi="Arial" w:cs="Arial"/>
          <w:sz w:val="19"/>
          <w:szCs w:val="19"/>
          <w:u w:val="single"/>
        </w:rPr>
        <w:t xml:space="preserve"> fazer qualquer utilização) ao final das obras de infraestrutura, ou seja, após 30 de dezembro de 201</w:t>
      </w:r>
      <w:r w:rsidR="00C92B39" w:rsidRPr="00C92B39">
        <w:rPr>
          <w:rFonts w:ascii="Arial" w:hAnsi="Arial" w:cs="Arial"/>
          <w:sz w:val="19"/>
          <w:szCs w:val="19"/>
          <w:u w:val="single"/>
        </w:rPr>
        <w:t>9</w:t>
      </w:r>
      <w:r w:rsidR="002B2FAA" w:rsidRPr="00C92B39">
        <w:rPr>
          <w:rFonts w:ascii="Arial" w:hAnsi="Arial" w:cs="Arial"/>
          <w:sz w:val="19"/>
          <w:szCs w:val="19"/>
          <w:u w:val="single"/>
        </w:rPr>
        <w:t>.</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CLÁUSULA DÉCIMA </w:t>
      </w:r>
      <w:r w:rsidR="00F25330" w:rsidRPr="00C92B39">
        <w:rPr>
          <w:rFonts w:ascii="Arial" w:hAnsi="Arial" w:cs="Arial"/>
          <w:b/>
          <w:bCs/>
          <w:sz w:val="19"/>
          <w:szCs w:val="19"/>
        </w:rPr>
        <w:t>TERCEIRA</w:t>
      </w:r>
      <w:r w:rsidRPr="00C92B39">
        <w:rPr>
          <w:rFonts w:ascii="Arial" w:hAnsi="Arial" w:cs="Arial"/>
          <w:b/>
          <w:bCs/>
          <w:sz w:val="19"/>
          <w:szCs w:val="19"/>
        </w:rPr>
        <w:t xml:space="preserve"> - DISPOSIÇÕES GERAIS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1</w:t>
      </w:r>
      <w:r w:rsidR="00F25330" w:rsidRPr="00C92B39">
        <w:rPr>
          <w:rFonts w:ascii="Arial" w:hAnsi="Arial" w:cs="Arial"/>
          <w:b/>
          <w:bCs/>
          <w:sz w:val="19"/>
          <w:szCs w:val="19"/>
        </w:rPr>
        <w:t>3</w:t>
      </w:r>
      <w:r w:rsidRPr="00C92B39">
        <w:rPr>
          <w:rFonts w:ascii="Arial" w:hAnsi="Arial" w:cs="Arial"/>
          <w:b/>
          <w:bCs/>
          <w:sz w:val="19"/>
          <w:szCs w:val="19"/>
        </w:rPr>
        <w:t>.1.</w:t>
      </w:r>
      <w:r w:rsidRPr="00C92B39">
        <w:rPr>
          <w:rFonts w:ascii="Arial" w:hAnsi="Arial" w:cs="Arial"/>
          <w:sz w:val="19"/>
          <w:szCs w:val="19"/>
        </w:rPr>
        <w:t xml:space="preserve"> Qualquer tolerância de uma das partes quanto à exigência do cumprimento de qualquer obrigação oriunda deste contrato não implicará em renúncia ao respectivo direito, nem induzirá novação, precedente ou alteração do contrato, constituindo-se em mero ato de liberalidade.</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.2.</w:t>
      </w:r>
      <w:r w:rsidRPr="00C92B39">
        <w:rPr>
          <w:rFonts w:ascii="Arial" w:hAnsi="Arial" w:cs="Arial"/>
          <w:sz w:val="19"/>
          <w:szCs w:val="19"/>
        </w:rPr>
        <w:t xml:space="preserve"> O </w:t>
      </w:r>
      <w:r w:rsidRPr="00C92B39">
        <w:rPr>
          <w:rFonts w:ascii="Arial" w:hAnsi="Arial" w:cs="Arial"/>
          <w:b/>
          <w:sz w:val="19"/>
          <w:szCs w:val="19"/>
        </w:rPr>
        <w:t>presente contrato é irrevogável e irretratável</w:t>
      </w:r>
      <w:r w:rsidRPr="00C92B39">
        <w:rPr>
          <w:rFonts w:ascii="Arial" w:hAnsi="Arial" w:cs="Arial"/>
          <w:sz w:val="19"/>
          <w:szCs w:val="19"/>
        </w:rPr>
        <w:t xml:space="preserve"> entre as partes, admitida apenas sua resolução no caso de inadimplemento</w:t>
      </w:r>
      <w:r w:rsidR="007535CB" w:rsidRPr="00C92B39">
        <w:rPr>
          <w:rFonts w:ascii="Arial" w:hAnsi="Arial" w:cs="Arial"/>
          <w:sz w:val="19"/>
          <w:szCs w:val="19"/>
        </w:rPr>
        <w:t xml:space="preserve"> e à escolha do VENDEDOR</w:t>
      </w:r>
      <w:r w:rsidRPr="00C92B39">
        <w:rPr>
          <w:rFonts w:ascii="Arial" w:hAnsi="Arial" w:cs="Arial"/>
          <w:sz w:val="19"/>
          <w:szCs w:val="19"/>
        </w:rPr>
        <w:t>, na forma contratada, renunciando desde logo o COMPRADOR ao direito de arrependimento</w:t>
      </w:r>
      <w:r w:rsidR="00E747AB">
        <w:rPr>
          <w:rFonts w:ascii="Arial" w:hAnsi="Arial" w:cs="Arial"/>
          <w:sz w:val="19"/>
          <w:szCs w:val="19"/>
        </w:rPr>
        <w:t>,</w:t>
      </w:r>
      <w:r w:rsidRPr="00C92B39">
        <w:rPr>
          <w:rFonts w:ascii="Arial" w:hAnsi="Arial" w:cs="Arial"/>
          <w:sz w:val="19"/>
          <w:szCs w:val="19"/>
        </w:rPr>
        <w:t xml:space="preserve"> </w:t>
      </w:r>
      <w:r w:rsidR="00E747AB">
        <w:rPr>
          <w:rFonts w:ascii="Arial" w:hAnsi="Arial" w:cs="Arial"/>
          <w:sz w:val="19"/>
          <w:szCs w:val="19"/>
        </w:rPr>
        <w:t>gerando</w:t>
      </w:r>
      <w:r w:rsidRPr="00C92B39">
        <w:rPr>
          <w:rFonts w:ascii="Arial" w:hAnsi="Arial" w:cs="Arial"/>
          <w:sz w:val="19"/>
          <w:szCs w:val="19"/>
        </w:rPr>
        <w:t xml:space="preserve"> efeitos desde já entre as partes, seus herdeiros e sucessores.</w:t>
      </w:r>
    </w:p>
    <w:p w:rsidR="008F33BA" w:rsidRPr="00C92B39" w:rsidRDefault="008F33BA"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25330" w:rsidRPr="00C92B39">
        <w:rPr>
          <w:rFonts w:ascii="Arial" w:hAnsi="Arial" w:cs="Arial"/>
          <w:b/>
          <w:sz w:val="19"/>
          <w:szCs w:val="19"/>
        </w:rPr>
        <w:t>3</w:t>
      </w:r>
      <w:r w:rsidRPr="00C92B39">
        <w:rPr>
          <w:rFonts w:ascii="Arial" w:hAnsi="Arial" w:cs="Arial"/>
          <w:b/>
          <w:sz w:val="19"/>
          <w:szCs w:val="19"/>
        </w:rPr>
        <w:t>.3.</w:t>
      </w:r>
      <w:r w:rsidRPr="00C92B39">
        <w:rPr>
          <w:rFonts w:ascii="Arial" w:hAnsi="Arial" w:cs="Arial"/>
          <w:sz w:val="19"/>
          <w:szCs w:val="19"/>
        </w:rPr>
        <w:t xml:space="preserve"> O COMP</w:t>
      </w:r>
      <w:r w:rsidR="00E73A58">
        <w:rPr>
          <w:rFonts w:ascii="Arial" w:hAnsi="Arial" w:cs="Arial"/>
          <w:sz w:val="19"/>
          <w:szCs w:val="19"/>
        </w:rPr>
        <w:t>R</w:t>
      </w:r>
      <w:r w:rsidRPr="00C92B39">
        <w:rPr>
          <w:rFonts w:ascii="Arial" w:hAnsi="Arial" w:cs="Arial"/>
          <w:sz w:val="19"/>
          <w:szCs w:val="19"/>
        </w:rPr>
        <w:t xml:space="preserve">ADOR desde já concorda com a possível cessão do crédito pertencente ao VENDEDOR oriundo deste contrato (referente às parcelas), à terceiros ou agentes financeiros </w:t>
      </w:r>
      <w:r w:rsidR="00747DB1" w:rsidRPr="00C92B39">
        <w:rPr>
          <w:rFonts w:ascii="Arial" w:hAnsi="Arial" w:cs="Arial"/>
          <w:sz w:val="19"/>
          <w:szCs w:val="19"/>
        </w:rPr>
        <w:t>existentes no mercado, não sendo necessária qualquer aviso, comunicado ou anuência do mesmo para fazê-lo.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w:t>
      </w:r>
      <w:r w:rsidR="008F33BA" w:rsidRPr="00C92B39">
        <w:rPr>
          <w:rFonts w:ascii="Arial" w:hAnsi="Arial" w:cs="Arial"/>
          <w:b/>
          <w:bCs/>
          <w:sz w:val="19"/>
          <w:szCs w:val="19"/>
        </w:rPr>
        <w:t>4</w:t>
      </w:r>
      <w:r w:rsidRPr="00C92B39">
        <w:rPr>
          <w:rFonts w:ascii="Arial" w:hAnsi="Arial" w:cs="Arial"/>
          <w:b/>
          <w:bCs/>
          <w:sz w:val="19"/>
          <w:szCs w:val="19"/>
        </w:rPr>
        <w:t>.</w:t>
      </w:r>
      <w:r w:rsidRPr="00C92B39">
        <w:rPr>
          <w:rFonts w:ascii="Arial" w:hAnsi="Arial" w:cs="Arial"/>
          <w:sz w:val="19"/>
          <w:szCs w:val="19"/>
        </w:rPr>
        <w:t xml:space="preserve"> A morte do COMPRADOR não rescindirá o contrato, assim como a dissolução da empresa (VENDEDOR) ou morte de algum de seus sócios. Em ambos os casos, os herdeiros e sucessores automaticamente assumem as obrigações decorrentes do presente contrato, devendo informar o óbito a outra parte cumprindo integralmente o contrato. O VENDEDOR, tomando conhecimento do óbito, notificará a pessoa do cônjuge sobrevivente ou um dos herdeiros sobre os termos do contrato. </w:t>
      </w:r>
    </w:p>
    <w:p w:rsidR="006C1D50" w:rsidRPr="00C92B39" w:rsidRDefault="006C1D50" w:rsidP="00A7371E">
      <w:pPr>
        <w:spacing w:after="0" w:line="240" w:lineRule="auto"/>
        <w:ind w:firstLine="851"/>
        <w:contextualSpacing/>
        <w:jc w:val="both"/>
        <w:rPr>
          <w:rFonts w:ascii="Arial" w:hAnsi="Arial" w:cs="Arial"/>
          <w:sz w:val="19"/>
          <w:szCs w:val="19"/>
        </w:rPr>
      </w:pP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Fica eleito o foro da Comarca de Caldas Novas/GO, para serem dirimidas dúvidas e/ou discutidas toda e qualquer ação oriunda deste contrato, com prévia renúncia a qualquer outro, por mais privilegiado que seja.</w:t>
      </w:r>
    </w:p>
    <w:p w:rsidR="002557F1"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E, por estarem, justos e contratados, assinam o presente em 03 (três) vias de igual teor e forma, juntamente com 02 (duas) testemunhas.</w:t>
      </w:r>
      <w:r w:rsidR="002557F1" w:rsidRPr="00C92B39">
        <w:rPr>
          <w:rFonts w:ascii="Arial" w:hAnsi="Arial" w:cs="Arial"/>
          <w:sz w:val="19"/>
          <w:szCs w:val="19"/>
        </w:rPr>
        <w:t xml:space="preserve"> </w:t>
      </w:r>
    </w:p>
    <w:p w:rsidR="000554E8" w:rsidRPr="00C92B39" w:rsidRDefault="000554E8" w:rsidP="00A7371E">
      <w:pPr>
        <w:spacing w:after="0" w:line="240" w:lineRule="auto"/>
        <w:ind w:firstLine="851"/>
        <w:contextualSpacing/>
        <w:jc w:val="both"/>
        <w:rPr>
          <w:rFonts w:ascii="Arial" w:hAnsi="Arial" w:cs="Arial"/>
          <w:sz w:val="19"/>
          <w:szCs w:val="19"/>
        </w:rPr>
      </w:pPr>
    </w:p>
    <w:p w:rsidR="00B82925" w:rsidRDefault="00A72B57" w:rsidP="00A7371E">
      <w:pPr>
        <w:spacing w:after="0" w:line="240" w:lineRule="auto"/>
        <w:contextualSpacing/>
        <w:jc w:val="center"/>
        <w:rPr>
          <w:rFonts w:ascii="Arial" w:hAnsi="Arial" w:cs="Arial"/>
          <w:b/>
          <w:sz w:val="19"/>
          <w:szCs w:val="19"/>
        </w:rPr>
      </w:pPr>
      <w:r>
        <w:rPr>
          <w:rFonts w:ascii="Arial" w:hAnsi="Arial" w:cs="Arial"/>
          <w:b/>
          <w:sz w:val="19"/>
          <w:szCs w:val="19"/>
        </w:rPr>
        <w:t>Caldas Novas $</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dia_contrato</w:t>
      </w:r>
      <w:proofErr w:type="spellEnd"/>
      <w:r>
        <w:rPr>
          <w:rFonts w:ascii="Arial" w:hAnsi="Arial" w:cs="Arial"/>
          <w:b/>
          <w:sz w:val="19"/>
          <w:szCs w:val="19"/>
        </w:rPr>
        <w:t>} de ${@</w:t>
      </w:r>
      <w:proofErr w:type="spellStart"/>
      <w:r>
        <w:rPr>
          <w:rFonts w:ascii="Arial" w:hAnsi="Arial" w:cs="Arial"/>
          <w:b/>
          <w:sz w:val="19"/>
          <w:szCs w:val="19"/>
        </w:rPr>
        <w:t>mes_contrato</w:t>
      </w:r>
      <w:proofErr w:type="spellEnd"/>
      <w:r>
        <w:rPr>
          <w:rFonts w:ascii="Arial" w:hAnsi="Arial" w:cs="Arial"/>
          <w:b/>
          <w:sz w:val="19"/>
          <w:szCs w:val="19"/>
        </w:rPr>
        <w:t>} de ${@</w:t>
      </w:r>
      <w:proofErr w:type="spellStart"/>
      <w:r>
        <w:rPr>
          <w:rFonts w:ascii="Arial" w:hAnsi="Arial" w:cs="Arial"/>
          <w:b/>
          <w:sz w:val="19"/>
          <w:szCs w:val="19"/>
        </w:rPr>
        <w:t>ano_contrato</w:t>
      </w:r>
      <w:proofErr w:type="spellEnd"/>
      <w:r>
        <w:rPr>
          <w:rFonts w:ascii="Arial" w:hAnsi="Arial" w:cs="Arial"/>
          <w:b/>
          <w:sz w:val="19"/>
          <w:szCs w:val="19"/>
        </w:rPr>
        <w:t>}</w:t>
      </w:r>
    </w:p>
    <w:p w:rsidR="00A72B57" w:rsidRDefault="00A72B57" w:rsidP="00A7371E">
      <w:pPr>
        <w:spacing w:after="0" w:line="240" w:lineRule="auto"/>
        <w:contextualSpacing/>
        <w:jc w:val="center"/>
        <w:rPr>
          <w:rFonts w:ascii="Arial" w:hAnsi="Arial" w:cs="Arial"/>
          <w:b/>
          <w:sz w:val="19"/>
          <w:szCs w:val="19"/>
        </w:rPr>
      </w:pPr>
    </w:p>
    <w:p w:rsidR="00A72B57" w:rsidRPr="000260CA" w:rsidRDefault="00A72B57" w:rsidP="00A7371E">
      <w:pPr>
        <w:spacing w:after="0" w:line="240" w:lineRule="auto"/>
        <w:contextualSpacing/>
        <w:jc w:val="center"/>
        <w:rPr>
          <w:rFonts w:ascii="Arial" w:hAnsi="Arial" w:cs="Arial"/>
          <w:sz w:val="20"/>
          <w:szCs w:val="20"/>
        </w:rPr>
      </w:pPr>
    </w:p>
    <w:p w:rsidR="002557F1" w:rsidRPr="00C92B39" w:rsidRDefault="002557F1" w:rsidP="00A7371E">
      <w:pPr>
        <w:spacing w:after="0" w:line="240" w:lineRule="auto"/>
        <w:contextualSpacing/>
        <w:jc w:val="center"/>
        <w:rPr>
          <w:rFonts w:ascii="Arial" w:hAnsi="Arial" w:cs="Arial"/>
          <w:sz w:val="18"/>
          <w:szCs w:val="18"/>
        </w:rPr>
      </w:pPr>
      <w:r w:rsidRPr="00C92B39">
        <w:rPr>
          <w:rFonts w:ascii="Arial" w:hAnsi="Arial" w:cs="Arial"/>
          <w:sz w:val="18"/>
          <w:szCs w:val="18"/>
        </w:rPr>
        <w:t>_____________________________</w:t>
      </w:r>
      <w:r w:rsidR="00955B93" w:rsidRPr="00C92B39">
        <w:rPr>
          <w:rFonts w:ascii="Arial" w:hAnsi="Arial" w:cs="Arial"/>
          <w:sz w:val="18"/>
          <w:szCs w:val="18"/>
        </w:rPr>
        <w:t>___</w:t>
      </w:r>
      <w:r w:rsidR="00F67B44" w:rsidRPr="00C92B39">
        <w:rPr>
          <w:rFonts w:ascii="Arial" w:hAnsi="Arial" w:cs="Arial"/>
          <w:sz w:val="18"/>
          <w:szCs w:val="18"/>
        </w:rPr>
        <w:t>________</w:t>
      </w:r>
      <w:r w:rsidR="00955B93" w:rsidRPr="00C92B39">
        <w:rPr>
          <w:rFonts w:ascii="Arial" w:hAnsi="Arial" w:cs="Arial"/>
          <w:sz w:val="18"/>
          <w:szCs w:val="18"/>
        </w:rPr>
        <w:t>_</w:t>
      </w:r>
      <w:r w:rsidR="00192457" w:rsidRPr="00C92B39">
        <w:rPr>
          <w:rFonts w:ascii="Arial" w:hAnsi="Arial" w:cs="Arial"/>
          <w:sz w:val="18"/>
          <w:szCs w:val="18"/>
        </w:rPr>
        <w:t>__</w:t>
      </w:r>
      <w:r w:rsidRPr="00C92B39">
        <w:rPr>
          <w:rFonts w:ascii="Arial" w:hAnsi="Arial" w:cs="Arial"/>
          <w:sz w:val="18"/>
          <w:szCs w:val="18"/>
        </w:rPr>
        <w:t>_____________________</w:t>
      </w:r>
    </w:p>
    <w:p w:rsidR="00516BAE" w:rsidRPr="00664593" w:rsidRDefault="00516BAE" w:rsidP="00516BAE">
      <w:pPr>
        <w:pStyle w:val="SemEspaamento"/>
        <w:jc w:val="center"/>
        <w:rPr>
          <w:rFonts w:ascii="Arial" w:hAnsi="Arial" w:cs="Arial"/>
          <w:b/>
          <w:bCs/>
          <w:sz w:val="18"/>
          <w:szCs w:val="18"/>
        </w:rPr>
      </w:pPr>
      <w:r w:rsidRPr="00664593">
        <w:rPr>
          <w:rFonts w:ascii="Arial" w:hAnsi="Arial" w:cs="Arial"/>
          <w:b/>
          <w:bCs/>
          <w:sz w:val="18"/>
          <w:szCs w:val="18"/>
        </w:rPr>
        <w:t>SILVA EMPREENDIMENTOS IMOBILIÁRIOS EIRELI EPP</w:t>
      </w:r>
    </w:p>
    <w:p w:rsidR="00516BAE" w:rsidRPr="00664593" w:rsidRDefault="00516BAE" w:rsidP="00516BAE">
      <w:pPr>
        <w:pStyle w:val="SemEspaamento"/>
        <w:jc w:val="center"/>
        <w:rPr>
          <w:rFonts w:ascii="Arial" w:hAnsi="Arial" w:cs="Arial"/>
          <w:sz w:val="18"/>
          <w:szCs w:val="18"/>
        </w:rPr>
      </w:pPr>
      <w:r w:rsidRPr="00664593">
        <w:rPr>
          <w:rFonts w:ascii="Arial" w:hAnsi="Arial" w:cs="Arial"/>
          <w:sz w:val="18"/>
          <w:szCs w:val="18"/>
        </w:rPr>
        <w:t>CNPJ sob o n.º 19.399.411/0001-20</w:t>
      </w:r>
    </w:p>
    <w:p w:rsidR="00516BAE" w:rsidRPr="00C92B39" w:rsidRDefault="00516BAE" w:rsidP="00516BAE">
      <w:pPr>
        <w:pStyle w:val="SemEspaamento"/>
        <w:jc w:val="center"/>
        <w:rPr>
          <w:sz w:val="18"/>
          <w:szCs w:val="18"/>
        </w:rPr>
      </w:pPr>
      <w:proofErr w:type="spellStart"/>
      <w:proofErr w:type="gramStart"/>
      <w:r w:rsidRPr="00C92B39">
        <w:rPr>
          <w:sz w:val="18"/>
          <w:szCs w:val="18"/>
        </w:rPr>
        <w:t>P.p</w:t>
      </w:r>
      <w:proofErr w:type="spellEnd"/>
      <w:r w:rsidRPr="00C92B39">
        <w:rPr>
          <w:sz w:val="18"/>
          <w:szCs w:val="18"/>
        </w:rPr>
        <w:t>.</w:t>
      </w:r>
      <w:proofErr w:type="gramEnd"/>
      <w:r w:rsidRPr="00C92B39">
        <w:rPr>
          <w:sz w:val="18"/>
          <w:szCs w:val="18"/>
        </w:rPr>
        <w:t xml:space="preserve"> Carlos Ramon Filho</w:t>
      </w:r>
    </w:p>
    <w:p w:rsidR="00516BAE" w:rsidRPr="00C92B39" w:rsidRDefault="00516BAE" w:rsidP="00516BAE">
      <w:pPr>
        <w:spacing w:after="0" w:line="240" w:lineRule="auto"/>
        <w:contextualSpacing/>
        <w:jc w:val="center"/>
        <w:rPr>
          <w:rFonts w:ascii="Arial" w:hAnsi="Arial" w:cs="Arial"/>
          <w:sz w:val="18"/>
          <w:szCs w:val="18"/>
        </w:rPr>
      </w:pPr>
      <w:r w:rsidRPr="00C92B39">
        <w:rPr>
          <w:sz w:val="18"/>
          <w:szCs w:val="18"/>
        </w:rPr>
        <w:t>CPF n.º 004.825.891-16</w:t>
      </w:r>
    </w:p>
    <w:p w:rsidR="002557F1" w:rsidRDefault="00672CA9" w:rsidP="00A7371E">
      <w:pPr>
        <w:spacing w:after="0" w:line="240" w:lineRule="auto"/>
        <w:contextualSpacing/>
        <w:jc w:val="center"/>
        <w:rPr>
          <w:rFonts w:ascii="Arial" w:hAnsi="Arial" w:cs="Arial"/>
          <w:sz w:val="18"/>
          <w:szCs w:val="18"/>
        </w:rPr>
      </w:pPr>
      <w:r w:rsidRPr="00C92B39">
        <w:rPr>
          <w:rFonts w:ascii="Arial" w:hAnsi="Arial" w:cs="Arial"/>
          <w:sz w:val="18"/>
          <w:szCs w:val="18"/>
        </w:rPr>
        <w:t xml:space="preserve"> </w:t>
      </w:r>
      <w:r w:rsidR="002557F1" w:rsidRPr="00C92B39">
        <w:rPr>
          <w:rFonts w:ascii="Arial" w:hAnsi="Arial" w:cs="Arial"/>
          <w:sz w:val="18"/>
          <w:szCs w:val="18"/>
        </w:rPr>
        <w:t>(vendedor)</w:t>
      </w:r>
    </w:p>
    <w:p w:rsidR="00C92B39" w:rsidRPr="00C92B39" w:rsidRDefault="00C92B39" w:rsidP="00A7371E">
      <w:pPr>
        <w:spacing w:after="0" w:line="240" w:lineRule="auto"/>
        <w:contextualSpacing/>
        <w:jc w:val="center"/>
        <w:rPr>
          <w:rFonts w:ascii="Arial" w:hAnsi="Arial" w:cs="Arial"/>
          <w:sz w:val="18"/>
          <w:szCs w:val="18"/>
        </w:rPr>
      </w:pPr>
    </w:p>
    <w:p w:rsidR="00C92B39" w:rsidRPr="00C92B39" w:rsidRDefault="002557F1" w:rsidP="00C92B39">
      <w:pPr>
        <w:spacing w:after="0" w:line="240" w:lineRule="auto"/>
        <w:contextualSpacing/>
        <w:jc w:val="center"/>
        <w:rPr>
          <w:rFonts w:ascii="Arial" w:hAnsi="Arial" w:cs="Arial"/>
          <w:sz w:val="18"/>
          <w:szCs w:val="18"/>
        </w:rPr>
      </w:pPr>
      <w:r w:rsidRPr="00C92B39">
        <w:rPr>
          <w:rFonts w:ascii="Arial" w:hAnsi="Arial" w:cs="Arial"/>
          <w:sz w:val="18"/>
          <w:szCs w:val="18"/>
        </w:rPr>
        <w:t>__________________</w:t>
      </w:r>
      <w:r w:rsidR="00C92B39" w:rsidRPr="00C92B39">
        <w:rPr>
          <w:rFonts w:ascii="Arial" w:hAnsi="Arial" w:cs="Arial"/>
          <w:sz w:val="18"/>
          <w:szCs w:val="18"/>
        </w:rPr>
        <w:t>_____</w:t>
      </w:r>
      <w:r w:rsidR="00C92B39">
        <w:rPr>
          <w:rFonts w:ascii="Arial" w:hAnsi="Arial" w:cs="Arial"/>
          <w:sz w:val="18"/>
          <w:szCs w:val="18"/>
        </w:rPr>
        <w:t>_____________________</w:t>
      </w:r>
      <w:r w:rsidR="00C92B39" w:rsidRPr="00C92B39">
        <w:rPr>
          <w:rFonts w:ascii="Arial" w:hAnsi="Arial" w:cs="Arial"/>
          <w:sz w:val="18"/>
          <w:szCs w:val="18"/>
        </w:rPr>
        <w:t>__________________</w:t>
      </w:r>
    </w:p>
    <w:p w:rsidR="00A00B57" w:rsidRPr="00A00B57" w:rsidRDefault="00A00B57" w:rsidP="00A00B57">
      <w:pPr>
        <w:pStyle w:val="SemEspaamento"/>
        <w:jc w:val="center"/>
        <w:rPr>
          <w:b/>
        </w:rPr>
      </w:pPr>
      <w:r w:rsidRPr="00A00B57">
        <w:rPr>
          <w:b/>
        </w:rPr>
        <w:t>$</w:t>
      </w:r>
      <w:proofErr w:type="gramStart"/>
      <w:r w:rsidRPr="00A00B57">
        <w:rPr>
          <w:b/>
        </w:rPr>
        <w:t>{</w:t>
      </w:r>
      <w:proofErr w:type="gramEnd"/>
      <w:r w:rsidRPr="00A00B57">
        <w:rPr>
          <w:b/>
        </w:rPr>
        <w:t>@</w:t>
      </w:r>
      <w:proofErr w:type="spellStart"/>
      <w:r w:rsidRPr="00A00B57">
        <w:rPr>
          <w:b/>
        </w:rPr>
        <w:t>nome_cli</w:t>
      </w:r>
      <w:proofErr w:type="spellEnd"/>
      <w:r w:rsidRPr="00A00B57">
        <w:rPr>
          <w:b/>
        </w:rPr>
        <w:t>}</w:t>
      </w:r>
    </w:p>
    <w:p w:rsidR="00A00B57" w:rsidRPr="00A00B57" w:rsidRDefault="00A00B57" w:rsidP="00A00B57">
      <w:pPr>
        <w:pStyle w:val="SemEspaamento"/>
        <w:jc w:val="center"/>
        <w:rPr>
          <w:b/>
        </w:rPr>
      </w:pPr>
      <w:r w:rsidRPr="00C92B39">
        <w:rPr>
          <w:rFonts w:ascii="Arial" w:hAnsi="Arial" w:cs="Arial"/>
          <w:sz w:val="18"/>
          <w:szCs w:val="18"/>
        </w:rPr>
        <w:t xml:space="preserve">CPF n.º </w:t>
      </w:r>
      <w:r w:rsidRPr="00A00B57">
        <w:rPr>
          <w:b/>
        </w:rPr>
        <w:t>$</w:t>
      </w:r>
      <w:proofErr w:type="gramStart"/>
      <w:r w:rsidRPr="00A00B57">
        <w:rPr>
          <w:b/>
        </w:rPr>
        <w:t>{</w:t>
      </w:r>
      <w:proofErr w:type="gramEnd"/>
      <w:r w:rsidRPr="00A00B57">
        <w:rPr>
          <w:b/>
        </w:rPr>
        <w:t>@</w:t>
      </w:r>
      <w:proofErr w:type="spellStart"/>
      <w:r w:rsidRPr="00A00B57">
        <w:rPr>
          <w:b/>
        </w:rPr>
        <w:t>cpf_cli</w:t>
      </w:r>
      <w:proofErr w:type="spellEnd"/>
      <w:r w:rsidRPr="00A00B57">
        <w:rPr>
          <w:b/>
        </w:rPr>
        <w:t>}</w:t>
      </w:r>
    </w:p>
    <w:p w:rsidR="00C92B39" w:rsidRDefault="002557F1" w:rsidP="00A00B57">
      <w:pPr>
        <w:spacing w:after="0" w:line="240" w:lineRule="auto"/>
        <w:contextualSpacing/>
        <w:jc w:val="center"/>
        <w:rPr>
          <w:rFonts w:ascii="Arial" w:hAnsi="Arial" w:cs="Arial"/>
          <w:sz w:val="18"/>
          <w:szCs w:val="18"/>
        </w:rPr>
      </w:pPr>
      <w:r w:rsidRPr="00C92B39">
        <w:rPr>
          <w:rFonts w:ascii="Arial" w:hAnsi="Arial" w:cs="Arial"/>
          <w:sz w:val="18"/>
          <w:szCs w:val="18"/>
        </w:rPr>
        <w:t>(comprador)</w:t>
      </w:r>
    </w:p>
    <w:p w:rsidR="00A00B57" w:rsidRDefault="00A00B57" w:rsidP="00A00B57">
      <w:pPr>
        <w:spacing w:after="0" w:line="240" w:lineRule="auto"/>
        <w:contextualSpacing/>
        <w:jc w:val="center"/>
        <w:rPr>
          <w:rFonts w:ascii="Arial" w:hAnsi="Arial" w:cs="Arial"/>
          <w:sz w:val="18"/>
          <w:szCs w:val="18"/>
        </w:rPr>
      </w:pPr>
    </w:p>
    <w:p w:rsidR="00A00B57" w:rsidRDefault="00A00B57" w:rsidP="00A00B57">
      <w:pPr>
        <w:spacing w:after="0" w:line="240" w:lineRule="auto"/>
        <w:contextualSpacing/>
        <w:jc w:val="center"/>
        <w:rPr>
          <w:rFonts w:ascii="Arial" w:hAnsi="Arial" w:cs="Arial"/>
          <w:sz w:val="18"/>
          <w:szCs w:val="18"/>
        </w:rPr>
      </w:pPr>
    </w:p>
    <w:p w:rsidR="00C92B39" w:rsidRDefault="00C92B39" w:rsidP="00C92B39">
      <w:pPr>
        <w:spacing w:after="0" w:line="240" w:lineRule="auto"/>
        <w:contextualSpacing/>
        <w:jc w:val="center"/>
        <w:rPr>
          <w:rFonts w:ascii="Arial" w:hAnsi="Arial" w:cs="Arial"/>
          <w:sz w:val="18"/>
          <w:szCs w:val="18"/>
        </w:rPr>
      </w:pPr>
    </w:p>
    <w:p w:rsidR="00C92B39" w:rsidRDefault="00C92B39" w:rsidP="00C92B39">
      <w:pPr>
        <w:spacing w:after="0" w:line="240" w:lineRule="auto"/>
        <w:contextualSpacing/>
        <w:jc w:val="center"/>
        <w:rPr>
          <w:rFonts w:ascii="Arial" w:hAnsi="Arial" w:cs="Arial"/>
          <w:sz w:val="18"/>
          <w:szCs w:val="18"/>
        </w:rPr>
      </w:pPr>
      <w:r w:rsidRPr="00C92B39">
        <w:rPr>
          <w:rFonts w:ascii="Arial" w:hAnsi="Arial" w:cs="Arial"/>
          <w:sz w:val="18"/>
          <w:szCs w:val="18"/>
        </w:rPr>
        <w:t>_______________________</w:t>
      </w:r>
      <w:r>
        <w:rPr>
          <w:rFonts w:ascii="Arial" w:hAnsi="Arial" w:cs="Arial"/>
          <w:sz w:val="18"/>
          <w:szCs w:val="18"/>
        </w:rPr>
        <w:t>_____________________</w:t>
      </w:r>
      <w:r w:rsidRPr="00C92B39">
        <w:rPr>
          <w:rFonts w:ascii="Arial" w:hAnsi="Arial" w:cs="Arial"/>
          <w:sz w:val="18"/>
          <w:szCs w:val="18"/>
        </w:rPr>
        <w:t>__________________</w:t>
      </w:r>
    </w:p>
    <w:p w:rsidR="00A00B57" w:rsidRPr="00A00B57" w:rsidRDefault="00A00B57" w:rsidP="00A00B57">
      <w:pPr>
        <w:pStyle w:val="SemEspaamento"/>
        <w:jc w:val="center"/>
        <w:rPr>
          <w:b/>
        </w:rPr>
      </w:pPr>
      <w:r w:rsidRPr="00A00B57">
        <w:rPr>
          <w:b/>
        </w:rPr>
        <w:t>$</w:t>
      </w:r>
      <w:proofErr w:type="gramStart"/>
      <w:r w:rsidRPr="00A00B57">
        <w:rPr>
          <w:b/>
        </w:rPr>
        <w:t>{</w:t>
      </w:r>
      <w:proofErr w:type="gramEnd"/>
      <w:r w:rsidRPr="00A00B57">
        <w:rPr>
          <w:b/>
        </w:rPr>
        <w:t>@</w:t>
      </w:r>
      <w:proofErr w:type="spellStart"/>
      <w:r w:rsidRPr="00A00B57">
        <w:rPr>
          <w:b/>
        </w:rPr>
        <w:t>nome_c</w:t>
      </w:r>
      <w:r>
        <w:rPr>
          <w:b/>
        </w:rPr>
        <w:t>on</w:t>
      </w:r>
      <w:proofErr w:type="spellEnd"/>
      <w:r w:rsidRPr="00A00B57">
        <w:rPr>
          <w:b/>
        </w:rPr>
        <w:t>}</w:t>
      </w:r>
    </w:p>
    <w:p w:rsidR="00A00B57" w:rsidRPr="00A00B57" w:rsidRDefault="00A00B57" w:rsidP="00A00B57">
      <w:pPr>
        <w:pStyle w:val="SemEspaamento"/>
        <w:jc w:val="center"/>
        <w:rPr>
          <w:b/>
        </w:rPr>
      </w:pPr>
      <w:r w:rsidRPr="00C92B39">
        <w:rPr>
          <w:rFonts w:ascii="Arial" w:hAnsi="Arial" w:cs="Arial"/>
          <w:sz w:val="18"/>
          <w:szCs w:val="18"/>
        </w:rPr>
        <w:t xml:space="preserve">CPF n.º </w:t>
      </w:r>
      <w:r w:rsidRPr="00A00B57">
        <w:rPr>
          <w:b/>
        </w:rPr>
        <w:t>${@</w:t>
      </w:r>
      <w:proofErr w:type="spellStart"/>
      <w:r w:rsidRPr="00A00B57">
        <w:rPr>
          <w:b/>
        </w:rPr>
        <w:t>cpf_c</w:t>
      </w:r>
      <w:r>
        <w:rPr>
          <w:b/>
        </w:rPr>
        <w:t>on</w:t>
      </w:r>
      <w:proofErr w:type="spellEnd"/>
      <w:r w:rsidRPr="00A00B57">
        <w:rPr>
          <w:b/>
        </w:rPr>
        <w:t>}</w:t>
      </w:r>
    </w:p>
    <w:p w:rsidR="00C92B39" w:rsidRDefault="00A00B57" w:rsidP="00A00B57">
      <w:pPr>
        <w:spacing w:after="0" w:line="240" w:lineRule="auto"/>
        <w:contextualSpacing/>
        <w:jc w:val="center"/>
        <w:rPr>
          <w:rFonts w:ascii="Arial" w:hAnsi="Arial" w:cs="Arial"/>
          <w:sz w:val="18"/>
          <w:szCs w:val="18"/>
        </w:rPr>
      </w:pPr>
      <w:r w:rsidRPr="00C92B39">
        <w:rPr>
          <w:rFonts w:ascii="Arial" w:hAnsi="Arial" w:cs="Arial"/>
          <w:sz w:val="18"/>
          <w:szCs w:val="18"/>
        </w:rPr>
        <w:t xml:space="preserve"> </w:t>
      </w:r>
      <w:r w:rsidR="00C92B39" w:rsidRPr="00C92B39">
        <w:rPr>
          <w:rFonts w:ascii="Arial" w:hAnsi="Arial" w:cs="Arial"/>
          <w:sz w:val="18"/>
          <w:szCs w:val="18"/>
        </w:rPr>
        <w:t>(cônjuge)</w:t>
      </w:r>
    </w:p>
    <w:p w:rsidR="00C92B39" w:rsidRPr="00C92B39" w:rsidRDefault="00C92B39" w:rsidP="00C92B39">
      <w:pPr>
        <w:spacing w:after="0" w:line="240" w:lineRule="auto"/>
        <w:contextualSpacing/>
        <w:jc w:val="center"/>
        <w:rPr>
          <w:rFonts w:ascii="Arial" w:hAnsi="Arial" w:cs="Arial"/>
          <w:sz w:val="18"/>
          <w:szCs w:val="18"/>
        </w:rPr>
        <w:sectPr w:rsidR="00C92B39" w:rsidRPr="00C92B39" w:rsidSect="006C1D50">
          <w:footerReference w:type="default" r:id="rId12"/>
          <w:pgSz w:w="11906" w:h="16838"/>
          <w:pgMar w:top="2977" w:right="1077" w:bottom="3119" w:left="1077" w:header="709" w:footer="1873" w:gutter="0"/>
          <w:cols w:space="708"/>
          <w:docGrid w:linePitch="360"/>
        </w:sectPr>
      </w:pPr>
    </w:p>
    <w:p w:rsidR="002557F1" w:rsidRPr="00C92B39" w:rsidRDefault="002557F1" w:rsidP="00C92B39">
      <w:pPr>
        <w:spacing w:after="0" w:line="240" w:lineRule="auto"/>
        <w:contextualSpacing/>
        <w:jc w:val="center"/>
        <w:rPr>
          <w:rFonts w:ascii="Arial" w:hAnsi="Arial" w:cs="Arial"/>
          <w:sz w:val="18"/>
          <w:szCs w:val="18"/>
        </w:rPr>
        <w:sectPr w:rsidR="002557F1" w:rsidRPr="00C92B39" w:rsidSect="002557F1">
          <w:footerReference w:type="default" r:id="rId13"/>
          <w:type w:val="continuous"/>
          <w:pgSz w:w="11906" w:h="16838"/>
          <w:pgMar w:top="1134" w:right="1134" w:bottom="1134" w:left="1134" w:header="709" w:footer="709" w:gutter="0"/>
          <w:cols w:num="2" w:space="708"/>
          <w:docGrid w:linePitch="360"/>
        </w:sectPr>
      </w:pPr>
    </w:p>
    <w:p w:rsidR="002557F1" w:rsidRPr="00C92B39" w:rsidRDefault="007B3E15" w:rsidP="00A7371E">
      <w:pPr>
        <w:spacing w:after="0" w:line="240" w:lineRule="auto"/>
        <w:contextualSpacing/>
        <w:rPr>
          <w:rFonts w:ascii="Arial" w:hAnsi="Arial" w:cs="Arial"/>
          <w:b/>
          <w:sz w:val="18"/>
          <w:szCs w:val="18"/>
        </w:rPr>
      </w:pPr>
      <w:r w:rsidRPr="00C92B39">
        <w:rPr>
          <w:rFonts w:ascii="Arial" w:hAnsi="Arial" w:cs="Arial"/>
          <w:b/>
          <w:sz w:val="18"/>
          <w:szCs w:val="18"/>
        </w:rPr>
        <w:lastRenderedPageBreak/>
        <w:t>TESTEMUNHAS</w:t>
      </w:r>
    </w:p>
    <w:p w:rsidR="007B3E15" w:rsidRPr="00C92B39" w:rsidRDefault="007B3E15" w:rsidP="00A7371E">
      <w:pPr>
        <w:spacing w:after="0" w:line="240" w:lineRule="auto"/>
        <w:contextualSpacing/>
        <w:rPr>
          <w:rFonts w:ascii="Arial" w:hAnsi="Arial" w:cs="Arial"/>
          <w:sz w:val="18"/>
          <w:szCs w:val="18"/>
        </w:rPr>
      </w:pP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___________________________________</w:t>
      </w:r>
      <w:r w:rsidRPr="00C92B39">
        <w:rPr>
          <w:rFonts w:ascii="Arial" w:hAnsi="Arial" w:cs="Arial"/>
          <w:sz w:val="18"/>
          <w:szCs w:val="18"/>
        </w:rPr>
        <w:tab/>
      </w:r>
      <w:r w:rsid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___________________________________</w:t>
      </w: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Nome:</w:t>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Nome:</w:t>
      </w: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CPF nº:</w:t>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ab/>
        <w:t>CPF nº:</w:t>
      </w:r>
    </w:p>
    <w:sectPr w:rsidR="007B3E15" w:rsidRPr="00C92B39" w:rsidSect="002557F1">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67D" w:rsidRDefault="003F667D" w:rsidP="00D01C7C">
      <w:pPr>
        <w:spacing w:after="0" w:line="240" w:lineRule="auto"/>
      </w:pPr>
      <w:r>
        <w:separator/>
      </w:r>
    </w:p>
  </w:endnote>
  <w:endnote w:type="continuationSeparator" w:id="0">
    <w:p w:rsidR="003F667D" w:rsidRDefault="003F667D" w:rsidP="00D01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AC" w:rsidRDefault="00BE04AC">
    <w:pPr>
      <w:pStyle w:val="Rodap"/>
      <w:jc w:val="right"/>
    </w:pPr>
    <w:r>
      <w:fldChar w:fldCharType="begin"/>
    </w:r>
    <w:r>
      <w:instrText>PAGE   \* MERGEFORMAT</w:instrText>
    </w:r>
    <w:r>
      <w:fldChar w:fldCharType="separate"/>
    </w:r>
    <w:r w:rsidR="00434A09">
      <w:rPr>
        <w:noProof/>
      </w:rPr>
      <w:t>1</w:t>
    </w:r>
    <w:r>
      <w:fldChar w:fldCharType="end"/>
    </w:r>
  </w:p>
  <w:p w:rsidR="00BE04AC" w:rsidRDefault="00BE04AC" w:rsidP="00B777C3">
    <w:pPr>
      <w:pStyle w:val="Rodap"/>
    </w:pPr>
    <w:r>
      <w:t xml:space="preserve">__________________                                      </w:t>
    </w:r>
    <w:r>
      <w:tab/>
      <w:t>__________________</w:t>
    </w:r>
    <w:r>
      <w:tab/>
      <w:t xml:space="preserve">                                    __________________</w:t>
    </w:r>
  </w:p>
  <w:p w:rsidR="00BE04AC" w:rsidRDefault="00BE04AC" w:rsidP="00B777C3">
    <w:pPr>
      <w:pStyle w:val="Rodap"/>
    </w:pPr>
    <w:r>
      <w:t xml:space="preserve">     COMPRADOR                                                           CÔNJUGE                                                           VENDEDOR</w:t>
    </w:r>
  </w:p>
  <w:p w:rsidR="00BE04AC" w:rsidRDefault="00BE04A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AC" w:rsidRDefault="00BE04AC">
    <w:pPr>
      <w:pStyle w:val="Rodap"/>
      <w:jc w:val="right"/>
    </w:pPr>
    <w:r>
      <w:fldChar w:fldCharType="begin"/>
    </w:r>
    <w:r>
      <w:instrText>PAGE   \* MERGEFORMAT</w:instrText>
    </w:r>
    <w:r>
      <w:fldChar w:fldCharType="separate"/>
    </w:r>
    <w:r w:rsidR="00B11C1B">
      <w:rPr>
        <w:noProof/>
      </w:rPr>
      <w:t>15</w:t>
    </w:r>
    <w:r>
      <w:fldChar w:fldCharType="end"/>
    </w:r>
  </w:p>
  <w:p w:rsidR="00BE04AC" w:rsidRDefault="00BE04AC" w:rsidP="00B777C3">
    <w:pPr>
      <w:pStyle w:val="Rodap"/>
    </w:pPr>
    <w:r>
      <w:t xml:space="preserve">__________________                                      </w:t>
    </w:r>
    <w:r>
      <w:tab/>
      <w:t>__________________</w:t>
    </w:r>
    <w:r>
      <w:tab/>
      <w:t xml:space="preserve">                                    __________________</w:t>
    </w:r>
  </w:p>
  <w:p w:rsidR="00BE04AC" w:rsidRDefault="00BE04AC" w:rsidP="00B777C3">
    <w:pPr>
      <w:pStyle w:val="Rodap"/>
    </w:pPr>
    <w:r>
      <w:t xml:space="preserve">     COMPRADOR                                                           CÔNJUGE                                                           VENDEDOR</w:t>
    </w:r>
  </w:p>
  <w:p w:rsidR="00BE04AC" w:rsidRDefault="00BE04A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67D" w:rsidRDefault="003F667D" w:rsidP="00D01C7C">
      <w:pPr>
        <w:spacing w:after="0" w:line="240" w:lineRule="auto"/>
      </w:pPr>
      <w:r>
        <w:separator/>
      </w:r>
    </w:p>
  </w:footnote>
  <w:footnote w:type="continuationSeparator" w:id="0">
    <w:p w:rsidR="003F667D" w:rsidRDefault="003F667D" w:rsidP="00D01C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32B0A"/>
    <w:multiLevelType w:val="hybridMultilevel"/>
    <w:tmpl w:val="99FA774E"/>
    <w:lvl w:ilvl="0" w:tplc="B1F0C10C">
      <w:start w:val="30"/>
      <w:numFmt w:val="bullet"/>
      <w:lvlText w:val=""/>
      <w:lvlJc w:val="left"/>
      <w:pPr>
        <w:ind w:left="720" w:hanging="360"/>
      </w:pPr>
      <w:rPr>
        <w:rFonts w:ascii="Symbol" w:eastAsia="Times New Roma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22097671"/>
    <w:multiLevelType w:val="hybridMultilevel"/>
    <w:tmpl w:val="6A1AE336"/>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5590ED1"/>
    <w:multiLevelType w:val="hybridMultilevel"/>
    <w:tmpl w:val="2BE45174"/>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663F5426"/>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4890242"/>
    <w:multiLevelType w:val="multilevel"/>
    <w:tmpl w:val="D682CB16"/>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125"/>
    <w:rsid w:val="000044DE"/>
    <w:rsid w:val="000146E0"/>
    <w:rsid w:val="00015391"/>
    <w:rsid w:val="000173A0"/>
    <w:rsid w:val="00017BC9"/>
    <w:rsid w:val="00017C85"/>
    <w:rsid w:val="00025E1A"/>
    <w:rsid w:val="000260CA"/>
    <w:rsid w:val="0003452A"/>
    <w:rsid w:val="00040916"/>
    <w:rsid w:val="00040E38"/>
    <w:rsid w:val="00041806"/>
    <w:rsid w:val="00054885"/>
    <w:rsid w:val="000554E8"/>
    <w:rsid w:val="00062143"/>
    <w:rsid w:val="00064FEE"/>
    <w:rsid w:val="00072C5E"/>
    <w:rsid w:val="000811F2"/>
    <w:rsid w:val="000843BC"/>
    <w:rsid w:val="000B4247"/>
    <w:rsid w:val="000C08AF"/>
    <w:rsid w:val="000E111C"/>
    <w:rsid w:val="000E3EAD"/>
    <w:rsid w:val="000E4E76"/>
    <w:rsid w:val="000F330E"/>
    <w:rsid w:val="000F4CE2"/>
    <w:rsid w:val="0011231C"/>
    <w:rsid w:val="00117DF3"/>
    <w:rsid w:val="00123C4B"/>
    <w:rsid w:val="00123DBF"/>
    <w:rsid w:val="00133C0A"/>
    <w:rsid w:val="00134AD1"/>
    <w:rsid w:val="00137FF3"/>
    <w:rsid w:val="001456EB"/>
    <w:rsid w:val="0015213B"/>
    <w:rsid w:val="00154CAD"/>
    <w:rsid w:val="0015723F"/>
    <w:rsid w:val="00174A91"/>
    <w:rsid w:val="00181517"/>
    <w:rsid w:val="00181C89"/>
    <w:rsid w:val="0018396B"/>
    <w:rsid w:val="00183E7B"/>
    <w:rsid w:val="0019181F"/>
    <w:rsid w:val="00192457"/>
    <w:rsid w:val="00194F7B"/>
    <w:rsid w:val="001A2E15"/>
    <w:rsid w:val="001A7436"/>
    <w:rsid w:val="001C38B2"/>
    <w:rsid w:val="001E10EF"/>
    <w:rsid w:val="001E589C"/>
    <w:rsid w:val="001E63DE"/>
    <w:rsid w:val="001F4D3B"/>
    <w:rsid w:val="001F7665"/>
    <w:rsid w:val="0020632E"/>
    <w:rsid w:val="00210A13"/>
    <w:rsid w:val="002266B4"/>
    <w:rsid w:val="00226CBC"/>
    <w:rsid w:val="00232FEB"/>
    <w:rsid w:val="00247A70"/>
    <w:rsid w:val="00247AF5"/>
    <w:rsid w:val="002557F1"/>
    <w:rsid w:val="0026297B"/>
    <w:rsid w:val="00273249"/>
    <w:rsid w:val="00276A7A"/>
    <w:rsid w:val="00283971"/>
    <w:rsid w:val="00285F2B"/>
    <w:rsid w:val="00292020"/>
    <w:rsid w:val="002979F3"/>
    <w:rsid w:val="002B2FAA"/>
    <w:rsid w:val="002B4C43"/>
    <w:rsid w:val="002C3FA5"/>
    <w:rsid w:val="002F5F43"/>
    <w:rsid w:val="002F6DE4"/>
    <w:rsid w:val="00304D5F"/>
    <w:rsid w:val="0031053B"/>
    <w:rsid w:val="00311BD3"/>
    <w:rsid w:val="00323848"/>
    <w:rsid w:val="00332DF9"/>
    <w:rsid w:val="003407F2"/>
    <w:rsid w:val="00344357"/>
    <w:rsid w:val="00350CD7"/>
    <w:rsid w:val="00350FC3"/>
    <w:rsid w:val="003546A0"/>
    <w:rsid w:val="00356D7E"/>
    <w:rsid w:val="003573AD"/>
    <w:rsid w:val="00365482"/>
    <w:rsid w:val="003703D2"/>
    <w:rsid w:val="003730B6"/>
    <w:rsid w:val="00374DCA"/>
    <w:rsid w:val="003752B3"/>
    <w:rsid w:val="0037640F"/>
    <w:rsid w:val="00392C37"/>
    <w:rsid w:val="003940C6"/>
    <w:rsid w:val="00395B19"/>
    <w:rsid w:val="003A22A0"/>
    <w:rsid w:val="003A4322"/>
    <w:rsid w:val="003A6605"/>
    <w:rsid w:val="003C0666"/>
    <w:rsid w:val="003C0672"/>
    <w:rsid w:val="003C2802"/>
    <w:rsid w:val="003C2E15"/>
    <w:rsid w:val="003C6ABA"/>
    <w:rsid w:val="003C7FAE"/>
    <w:rsid w:val="003D1C82"/>
    <w:rsid w:val="003D48D4"/>
    <w:rsid w:val="003D5A91"/>
    <w:rsid w:val="003E14C0"/>
    <w:rsid w:val="003F6611"/>
    <w:rsid w:val="003F667D"/>
    <w:rsid w:val="00405ED2"/>
    <w:rsid w:val="004106C9"/>
    <w:rsid w:val="00416ABB"/>
    <w:rsid w:val="00422CC0"/>
    <w:rsid w:val="00427AF3"/>
    <w:rsid w:val="00434A09"/>
    <w:rsid w:val="00437555"/>
    <w:rsid w:val="00463C94"/>
    <w:rsid w:val="00467FAE"/>
    <w:rsid w:val="004741E3"/>
    <w:rsid w:val="004803D2"/>
    <w:rsid w:val="004A25E6"/>
    <w:rsid w:val="004A4438"/>
    <w:rsid w:val="004A70EA"/>
    <w:rsid w:val="004C6E86"/>
    <w:rsid w:val="004C7CAE"/>
    <w:rsid w:val="004E1E60"/>
    <w:rsid w:val="004E600F"/>
    <w:rsid w:val="004F5455"/>
    <w:rsid w:val="004F7C85"/>
    <w:rsid w:val="00502172"/>
    <w:rsid w:val="00506F87"/>
    <w:rsid w:val="00507CBB"/>
    <w:rsid w:val="00511B5C"/>
    <w:rsid w:val="00516BAE"/>
    <w:rsid w:val="00523ABE"/>
    <w:rsid w:val="00524319"/>
    <w:rsid w:val="0053179E"/>
    <w:rsid w:val="00537078"/>
    <w:rsid w:val="00571205"/>
    <w:rsid w:val="00576705"/>
    <w:rsid w:val="00576D58"/>
    <w:rsid w:val="0058540A"/>
    <w:rsid w:val="00595FD3"/>
    <w:rsid w:val="005A15D1"/>
    <w:rsid w:val="005A69A3"/>
    <w:rsid w:val="005A74E7"/>
    <w:rsid w:val="005B1228"/>
    <w:rsid w:val="005B31AD"/>
    <w:rsid w:val="005B3F45"/>
    <w:rsid w:val="005B4829"/>
    <w:rsid w:val="005C45D9"/>
    <w:rsid w:val="005D63C7"/>
    <w:rsid w:val="005E76C7"/>
    <w:rsid w:val="005F2FF8"/>
    <w:rsid w:val="005F73DA"/>
    <w:rsid w:val="00600D71"/>
    <w:rsid w:val="0060479B"/>
    <w:rsid w:val="006209D1"/>
    <w:rsid w:val="00620BE7"/>
    <w:rsid w:val="006301ED"/>
    <w:rsid w:val="006302B1"/>
    <w:rsid w:val="00637C02"/>
    <w:rsid w:val="00640509"/>
    <w:rsid w:val="00642340"/>
    <w:rsid w:val="00646B03"/>
    <w:rsid w:val="00650DD5"/>
    <w:rsid w:val="006563E3"/>
    <w:rsid w:val="00666F2D"/>
    <w:rsid w:val="00670B9B"/>
    <w:rsid w:val="00672CA9"/>
    <w:rsid w:val="006740FE"/>
    <w:rsid w:val="00680AE8"/>
    <w:rsid w:val="006A18A4"/>
    <w:rsid w:val="006A339B"/>
    <w:rsid w:val="006B43D5"/>
    <w:rsid w:val="006B5D32"/>
    <w:rsid w:val="006B6F29"/>
    <w:rsid w:val="006C1D50"/>
    <w:rsid w:val="006C51A2"/>
    <w:rsid w:val="006D024B"/>
    <w:rsid w:val="006D0386"/>
    <w:rsid w:val="006D429C"/>
    <w:rsid w:val="006D575D"/>
    <w:rsid w:val="006D79E5"/>
    <w:rsid w:val="006E0591"/>
    <w:rsid w:val="006E083A"/>
    <w:rsid w:val="006E3D6D"/>
    <w:rsid w:val="006E631F"/>
    <w:rsid w:val="006E6874"/>
    <w:rsid w:val="006F6253"/>
    <w:rsid w:val="006F7B1D"/>
    <w:rsid w:val="007039B9"/>
    <w:rsid w:val="007108F9"/>
    <w:rsid w:val="00725AF7"/>
    <w:rsid w:val="0072607C"/>
    <w:rsid w:val="00726E61"/>
    <w:rsid w:val="00733905"/>
    <w:rsid w:val="007427CD"/>
    <w:rsid w:val="007439E1"/>
    <w:rsid w:val="0074627D"/>
    <w:rsid w:val="00747DB1"/>
    <w:rsid w:val="00751D74"/>
    <w:rsid w:val="00751D8E"/>
    <w:rsid w:val="007535CB"/>
    <w:rsid w:val="00761B17"/>
    <w:rsid w:val="00764067"/>
    <w:rsid w:val="0076593A"/>
    <w:rsid w:val="0079391D"/>
    <w:rsid w:val="00794164"/>
    <w:rsid w:val="00795680"/>
    <w:rsid w:val="007A0B0F"/>
    <w:rsid w:val="007A66F2"/>
    <w:rsid w:val="007B3E15"/>
    <w:rsid w:val="007B58EF"/>
    <w:rsid w:val="007B6D98"/>
    <w:rsid w:val="007D06B4"/>
    <w:rsid w:val="007D38E9"/>
    <w:rsid w:val="007D41D8"/>
    <w:rsid w:val="007D6F8D"/>
    <w:rsid w:val="007D769E"/>
    <w:rsid w:val="007E0467"/>
    <w:rsid w:val="007E26AD"/>
    <w:rsid w:val="007F0C11"/>
    <w:rsid w:val="007F3367"/>
    <w:rsid w:val="007F3694"/>
    <w:rsid w:val="007F5D6C"/>
    <w:rsid w:val="007F65B3"/>
    <w:rsid w:val="00802824"/>
    <w:rsid w:val="00803E22"/>
    <w:rsid w:val="00822F60"/>
    <w:rsid w:val="008344A7"/>
    <w:rsid w:val="00837BDA"/>
    <w:rsid w:val="00850A03"/>
    <w:rsid w:val="00853125"/>
    <w:rsid w:val="00857F93"/>
    <w:rsid w:val="008653BF"/>
    <w:rsid w:val="00866C9B"/>
    <w:rsid w:val="00866DB0"/>
    <w:rsid w:val="00871BC7"/>
    <w:rsid w:val="00873C3C"/>
    <w:rsid w:val="00876671"/>
    <w:rsid w:val="00890AD3"/>
    <w:rsid w:val="00893AE6"/>
    <w:rsid w:val="00895EED"/>
    <w:rsid w:val="008A252C"/>
    <w:rsid w:val="008A3677"/>
    <w:rsid w:val="008B43F3"/>
    <w:rsid w:val="008C08BB"/>
    <w:rsid w:val="008C176D"/>
    <w:rsid w:val="008D3980"/>
    <w:rsid w:val="008F33BA"/>
    <w:rsid w:val="008F7FBB"/>
    <w:rsid w:val="00934E7A"/>
    <w:rsid w:val="00951E09"/>
    <w:rsid w:val="00955B93"/>
    <w:rsid w:val="009619C7"/>
    <w:rsid w:val="0097254E"/>
    <w:rsid w:val="00982256"/>
    <w:rsid w:val="00990D5D"/>
    <w:rsid w:val="009B0C78"/>
    <w:rsid w:val="009B13AC"/>
    <w:rsid w:val="009B5EAA"/>
    <w:rsid w:val="009B6539"/>
    <w:rsid w:val="009B71AF"/>
    <w:rsid w:val="009C6908"/>
    <w:rsid w:val="009C6F79"/>
    <w:rsid w:val="009D0818"/>
    <w:rsid w:val="009D164C"/>
    <w:rsid w:val="009D179C"/>
    <w:rsid w:val="009D50C6"/>
    <w:rsid w:val="009E3EE6"/>
    <w:rsid w:val="009E40BC"/>
    <w:rsid w:val="009F617B"/>
    <w:rsid w:val="009F7D4A"/>
    <w:rsid w:val="009F7FD8"/>
    <w:rsid w:val="00A00B57"/>
    <w:rsid w:val="00A05369"/>
    <w:rsid w:val="00A06EF3"/>
    <w:rsid w:val="00A16368"/>
    <w:rsid w:val="00A178DB"/>
    <w:rsid w:val="00A23881"/>
    <w:rsid w:val="00A24492"/>
    <w:rsid w:val="00A308D8"/>
    <w:rsid w:val="00A32BC2"/>
    <w:rsid w:val="00A336F5"/>
    <w:rsid w:val="00A33995"/>
    <w:rsid w:val="00A34F8B"/>
    <w:rsid w:val="00A41DB3"/>
    <w:rsid w:val="00A469F5"/>
    <w:rsid w:val="00A55235"/>
    <w:rsid w:val="00A656D8"/>
    <w:rsid w:val="00A717B4"/>
    <w:rsid w:val="00A72B57"/>
    <w:rsid w:val="00A7371E"/>
    <w:rsid w:val="00A7503F"/>
    <w:rsid w:val="00A7640D"/>
    <w:rsid w:val="00A77036"/>
    <w:rsid w:val="00A84F27"/>
    <w:rsid w:val="00AA5D9A"/>
    <w:rsid w:val="00AA7125"/>
    <w:rsid w:val="00AB3FBD"/>
    <w:rsid w:val="00AC013B"/>
    <w:rsid w:val="00AC2A27"/>
    <w:rsid w:val="00AC38FF"/>
    <w:rsid w:val="00AE2175"/>
    <w:rsid w:val="00AE2B1D"/>
    <w:rsid w:val="00AE3E76"/>
    <w:rsid w:val="00AF2C2D"/>
    <w:rsid w:val="00AF3400"/>
    <w:rsid w:val="00AF382A"/>
    <w:rsid w:val="00AF4992"/>
    <w:rsid w:val="00AF5707"/>
    <w:rsid w:val="00AF6606"/>
    <w:rsid w:val="00B0353D"/>
    <w:rsid w:val="00B045D3"/>
    <w:rsid w:val="00B07F61"/>
    <w:rsid w:val="00B10B02"/>
    <w:rsid w:val="00B11C1B"/>
    <w:rsid w:val="00B131C6"/>
    <w:rsid w:val="00B20CF6"/>
    <w:rsid w:val="00B215F3"/>
    <w:rsid w:val="00B3136B"/>
    <w:rsid w:val="00B33033"/>
    <w:rsid w:val="00B3403E"/>
    <w:rsid w:val="00B40D79"/>
    <w:rsid w:val="00B62C23"/>
    <w:rsid w:val="00B70200"/>
    <w:rsid w:val="00B71019"/>
    <w:rsid w:val="00B751D8"/>
    <w:rsid w:val="00B777C3"/>
    <w:rsid w:val="00B82925"/>
    <w:rsid w:val="00B85A46"/>
    <w:rsid w:val="00B900F2"/>
    <w:rsid w:val="00B9061E"/>
    <w:rsid w:val="00B93CBC"/>
    <w:rsid w:val="00B94C80"/>
    <w:rsid w:val="00B95D93"/>
    <w:rsid w:val="00B9602F"/>
    <w:rsid w:val="00BA2A25"/>
    <w:rsid w:val="00BB08B3"/>
    <w:rsid w:val="00BB36E7"/>
    <w:rsid w:val="00BD44AE"/>
    <w:rsid w:val="00BD6FD4"/>
    <w:rsid w:val="00BD716C"/>
    <w:rsid w:val="00BE04AC"/>
    <w:rsid w:val="00BE3895"/>
    <w:rsid w:val="00BE5AD2"/>
    <w:rsid w:val="00BE61A2"/>
    <w:rsid w:val="00BE6F3E"/>
    <w:rsid w:val="00C00F02"/>
    <w:rsid w:val="00C011DD"/>
    <w:rsid w:val="00C1364A"/>
    <w:rsid w:val="00C371B2"/>
    <w:rsid w:val="00C56E14"/>
    <w:rsid w:val="00C92B39"/>
    <w:rsid w:val="00CA54E9"/>
    <w:rsid w:val="00CB6528"/>
    <w:rsid w:val="00CC2240"/>
    <w:rsid w:val="00CD4C9E"/>
    <w:rsid w:val="00CD6B83"/>
    <w:rsid w:val="00CE4373"/>
    <w:rsid w:val="00CE6969"/>
    <w:rsid w:val="00CE6E16"/>
    <w:rsid w:val="00CF34A0"/>
    <w:rsid w:val="00D01C7C"/>
    <w:rsid w:val="00D225EE"/>
    <w:rsid w:val="00D228F8"/>
    <w:rsid w:val="00D2518C"/>
    <w:rsid w:val="00D61150"/>
    <w:rsid w:val="00D618C6"/>
    <w:rsid w:val="00D6697C"/>
    <w:rsid w:val="00D72A71"/>
    <w:rsid w:val="00D73ED3"/>
    <w:rsid w:val="00D744A6"/>
    <w:rsid w:val="00D80039"/>
    <w:rsid w:val="00D80E51"/>
    <w:rsid w:val="00D8320D"/>
    <w:rsid w:val="00DA46E7"/>
    <w:rsid w:val="00DB1373"/>
    <w:rsid w:val="00DB2C98"/>
    <w:rsid w:val="00DB4118"/>
    <w:rsid w:val="00DB5E32"/>
    <w:rsid w:val="00DC2622"/>
    <w:rsid w:val="00DC2759"/>
    <w:rsid w:val="00DC555C"/>
    <w:rsid w:val="00DD031B"/>
    <w:rsid w:val="00DD475C"/>
    <w:rsid w:val="00DD4D98"/>
    <w:rsid w:val="00DE6B90"/>
    <w:rsid w:val="00DF4B7C"/>
    <w:rsid w:val="00E11657"/>
    <w:rsid w:val="00E164E1"/>
    <w:rsid w:val="00E20125"/>
    <w:rsid w:val="00E226B8"/>
    <w:rsid w:val="00E255A3"/>
    <w:rsid w:val="00E27688"/>
    <w:rsid w:val="00E27BDF"/>
    <w:rsid w:val="00E3151A"/>
    <w:rsid w:val="00E405B4"/>
    <w:rsid w:val="00E44CC6"/>
    <w:rsid w:val="00E46C6E"/>
    <w:rsid w:val="00E50B67"/>
    <w:rsid w:val="00E615B4"/>
    <w:rsid w:val="00E6454F"/>
    <w:rsid w:val="00E73A58"/>
    <w:rsid w:val="00E747AB"/>
    <w:rsid w:val="00E74804"/>
    <w:rsid w:val="00E84F14"/>
    <w:rsid w:val="00E93D87"/>
    <w:rsid w:val="00E96A8F"/>
    <w:rsid w:val="00EB4205"/>
    <w:rsid w:val="00EC1325"/>
    <w:rsid w:val="00EC7F75"/>
    <w:rsid w:val="00ED1DB3"/>
    <w:rsid w:val="00ED425A"/>
    <w:rsid w:val="00ED73A2"/>
    <w:rsid w:val="00EE4077"/>
    <w:rsid w:val="00EF1804"/>
    <w:rsid w:val="00EF594B"/>
    <w:rsid w:val="00EF780A"/>
    <w:rsid w:val="00F1147E"/>
    <w:rsid w:val="00F24518"/>
    <w:rsid w:val="00F25330"/>
    <w:rsid w:val="00F3427F"/>
    <w:rsid w:val="00F342A9"/>
    <w:rsid w:val="00F34C32"/>
    <w:rsid w:val="00F434A5"/>
    <w:rsid w:val="00F5044D"/>
    <w:rsid w:val="00F527FC"/>
    <w:rsid w:val="00F6798C"/>
    <w:rsid w:val="00F67B44"/>
    <w:rsid w:val="00F71BBD"/>
    <w:rsid w:val="00F72069"/>
    <w:rsid w:val="00F74B0D"/>
    <w:rsid w:val="00F83D1F"/>
    <w:rsid w:val="00F8415F"/>
    <w:rsid w:val="00F86164"/>
    <w:rsid w:val="00F923A4"/>
    <w:rsid w:val="00F969DE"/>
    <w:rsid w:val="00FA0CA5"/>
    <w:rsid w:val="00FA6962"/>
    <w:rsid w:val="00FB5FF1"/>
    <w:rsid w:val="00FB6C90"/>
    <w:rsid w:val="00FC35ED"/>
    <w:rsid w:val="00FC6502"/>
    <w:rsid w:val="00FD0861"/>
    <w:rsid w:val="00FD3607"/>
    <w:rsid w:val="00FD6886"/>
    <w:rsid w:val="00FE3950"/>
    <w:rsid w:val="00FE6526"/>
    <w:rsid w:val="00FF59D9"/>
    <w:rsid w:val="00FF673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D01C7C"/>
    <w:pPr>
      <w:keepNext/>
      <w:keepLines/>
      <w:spacing w:before="480" w:after="0"/>
      <w:outlineLvl w:val="0"/>
    </w:pPr>
    <w:rPr>
      <w:rFonts w:ascii="Cambria" w:hAnsi="Cambria"/>
      <w:b/>
      <w:bCs/>
      <w:color w:val="365F91"/>
      <w:sz w:val="28"/>
      <w:szCs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73249"/>
    <w:pPr>
      <w:ind w:left="720"/>
      <w:contextualSpacing/>
    </w:pPr>
  </w:style>
  <w:style w:type="character" w:styleId="Hyperlink">
    <w:name w:val="Hyperlink"/>
    <w:uiPriority w:val="99"/>
    <w:unhideWhenUsed/>
    <w:rsid w:val="00374DCA"/>
    <w:rPr>
      <w:color w:val="0000FF"/>
      <w:u w:val="single"/>
    </w:rPr>
  </w:style>
  <w:style w:type="paragraph" w:styleId="Cabealho">
    <w:name w:val="header"/>
    <w:basedOn w:val="Normal"/>
    <w:link w:val="CabealhoChar"/>
    <w:uiPriority w:val="99"/>
    <w:unhideWhenUsed/>
    <w:rsid w:val="00D01C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1C7C"/>
  </w:style>
  <w:style w:type="paragraph" w:styleId="Rodap">
    <w:name w:val="footer"/>
    <w:basedOn w:val="Normal"/>
    <w:link w:val="RodapChar"/>
    <w:uiPriority w:val="99"/>
    <w:unhideWhenUsed/>
    <w:rsid w:val="00D01C7C"/>
    <w:pPr>
      <w:tabs>
        <w:tab w:val="center" w:pos="4252"/>
        <w:tab w:val="right" w:pos="8504"/>
      </w:tabs>
      <w:spacing w:after="0" w:line="240" w:lineRule="auto"/>
    </w:pPr>
  </w:style>
  <w:style w:type="character" w:customStyle="1" w:styleId="RodapChar">
    <w:name w:val="Rodapé Char"/>
    <w:basedOn w:val="Fontepargpadro"/>
    <w:link w:val="Rodap"/>
    <w:uiPriority w:val="99"/>
    <w:rsid w:val="00D01C7C"/>
  </w:style>
  <w:style w:type="paragraph" w:styleId="Textodebalo">
    <w:name w:val="Balloon Text"/>
    <w:basedOn w:val="Normal"/>
    <w:link w:val="TextodebaloChar"/>
    <w:uiPriority w:val="99"/>
    <w:semiHidden/>
    <w:unhideWhenUsed/>
    <w:rsid w:val="00D01C7C"/>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D01C7C"/>
    <w:rPr>
      <w:rFonts w:ascii="Tahoma" w:hAnsi="Tahoma" w:cs="Tahoma"/>
      <w:sz w:val="16"/>
      <w:szCs w:val="16"/>
    </w:rPr>
  </w:style>
  <w:style w:type="paragraph" w:styleId="SemEspaamento">
    <w:name w:val="No Spacing"/>
    <w:uiPriority w:val="1"/>
    <w:qFormat/>
    <w:rsid w:val="00D01C7C"/>
    <w:rPr>
      <w:sz w:val="22"/>
      <w:szCs w:val="22"/>
    </w:rPr>
  </w:style>
  <w:style w:type="character" w:customStyle="1" w:styleId="Ttulo1Char">
    <w:name w:val="Título 1 Char"/>
    <w:link w:val="Ttulo1"/>
    <w:uiPriority w:val="9"/>
    <w:rsid w:val="00D01C7C"/>
    <w:rPr>
      <w:rFonts w:ascii="Cambria" w:eastAsia="Times New Roman" w:hAnsi="Cambria" w:cs="Times New Roman"/>
      <w:b/>
      <w:bCs/>
      <w:color w:val="365F91"/>
      <w:sz w:val="28"/>
      <w:szCs w:val="28"/>
    </w:rPr>
  </w:style>
  <w:style w:type="table" w:styleId="Tabelacomgrade">
    <w:name w:val="Table Grid"/>
    <w:basedOn w:val="Tabelanormal"/>
    <w:uiPriority w:val="59"/>
    <w:rsid w:val="009D16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F34C32"/>
    <w:rPr>
      <w:color w:val="605E5C"/>
      <w:shd w:val="clear" w:color="auto" w:fill="E1DFDD"/>
    </w:rPr>
  </w:style>
  <w:style w:type="character" w:styleId="HiperlinkVisitado">
    <w:name w:val="FollowedHyperlink"/>
    <w:basedOn w:val="Fontepargpadro"/>
    <w:uiPriority w:val="99"/>
    <w:semiHidden/>
    <w:unhideWhenUsed/>
    <w:rsid w:val="00BE04AC"/>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D01C7C"/>
    <w:pPr>
      <w:keepNext/>
      <w:keepLines/>
      <w:spacing w:before="480" w:after="0"/>
      <w:outlineLvl w:val="0"/>
    </w:pPr>
    <w:rPr>
      <w:rFonts w:ascii="Cambria" w:hAnsi="Cambria"/>
      <w:b/>
      <w:bCs/>
      <w:color w:val="365F91"/>
      <w:sz w:val="28"/>
      <w:szCs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73249"/>
    <w:pPr>
      <w:ind w:left="720"/>
      <w:contextualSpacing/>
    </w:pPr>
  </w:style>
  <w:style w:type="character" w:styleId="Hyperlink">
    <w:name w:val="Hyperlink"/>
    <w:uiPriority w:val="99"/>
    <w:unhideWhenUsed/>
    <w:rsid w:val="00374DCA"/>
    <w:rPr>
      <w:color w:val="0000FF"/>
      <w:u w:val="single"/>
    </w:rPr>
  </w:style>
  <w:style w:type="paragraph" w:styleId="Cabealho">
    <w:name w:val="header"/>
    <w:basedOn w:val="Normal"/>
    <w:link w:val="CabealhoChar"/>
    <w:uiPriority w:val="99"/>
    <w:unhideWhenUsed/>
    <w:rsid w:val="00D01C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1C7C"/>
  </w:style>
  <w:style w:type="paragraph" w:styleId="Rodap">
    <w:name w:val="footer"/>
    <w:basedOn w:val="Normal"/>
    <w:link w:val="RodapChar"/>
    <w:uiPriority w:val="99"/>
    <w:unhideWhenUsed/>
    <w:rsid w:val="00D01C7C"/>
    <w:pPr>
      <w:tabs>
        <w:tab w:val="center" w:pos="4252"/>
        <w:tab w:val="right" w:pos="8504"/>
      </w:tabs>
      <w:spacing w:after="0" w:line="240" w:lineRule="auto"/>
    </w:pPr>
  </w:style>
  <w:style w:type="character" w:customStyle="1" w:styleId="RodapChar">
    <w:name w:val="Rodapé Char"/>
    <w:basedOn w:val="Fontepargpadro"/>
    <w:link w:val="Rodap"/>
    <w:uiPriority w:val="99"/>
    <w:rsid w:val="00D01C7C"/>
  </w:style>
  <w:style w:type="paragraph" w:styleId="Textodebalo">
    <w:name w:val="Balloon Text"/>
    <w:basedOn w:val="Normal"/>
    <w:link w:val="TextodebaloChar"/>
    <w:uiPriority w:val="99"/>
    <w:semiHidden/>
    <w:unhideWhenUsed/>
    <w:rsid w:val="00D01C7C"/>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D01C7C"/>
    <w:rPr>
      <w:rFonts w:ascii="Tahoma" w:hAnsi="Tahoma" w:cs="Tahoma"/>
      <w:sz w:val="16"/>
      <w:szCs w:val="16"/>
    </w:rPr>
  </w:style>
  <w:style w:type="paragraph" w:styleId="SemEspaamento">
    <w:name w:val="No Spacing"/>
    <w:uiPriority w:val="1"/>
    <w:qFormat/>
    <w:rsid w:val="00D01C7C"/>
    <w:rPr>
      <w:sz w:val="22"/>
      <w:szCs w:val="22"/>
    </w:rPr>
  </w:style>
  <w:style w:type="character" w:customStyle="1" w:styleId="Ttulo1Char">
    <w:name w:val="Título 1 Char"/>
    <w:link w:val="Ttulo1"/>
    <w:uiPriority w:val="9"/>
    <w:rsid w:val="00D01C7C"/>
    <w:rPr>
      <w:rFonts w:ascii="Cambria" w:eastAsia="Times New Roman" w:hAnsi="Cambria" w:cs="Times New Roman"/>
      <w:b/>
      <w:bCs/>
      <w:color w:val="365F91"/>
      <w:sz w:val="28"/>
      <w:szCs w:val="28"/>
    </w:rPr>
  </w:style>
  <w:style w:type="table" w:styleId="Tabelacomgrade">
    <w:name w:val="Table Grid"/>
    <w:basedOn w:val="Tabelanormal"/>
    <w:uiPriority w:val="59"/>
    <w:rsid w:val="009D16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F34C32"/>
    <w:rPr>
      <w:color w:val="605E5C"/>
      <w:shd w:val="clear" w:color="auto" w:fill="E1DFDD"/>
    </w:rPr>
  </w:style>
  <w:style w:type="character" w:styleId="HiperlinkVisitado">
    <w:name w:val="FollowedHyperlink"/>
    <w:basedOn w:val="Fontepargpadro"/>
    <w:uiPriority w:val="99"/>
    <w:semiHidden/>
    <w:unhideWhenUsed/>
    <w:rsid w:val="00BE04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214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parqueflamboyant@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dm.setorlagosul@gmail.com" TargetMode="External"/><Relationship Id="rId4" Type="http://schemas.microsoft.com/office/2007/relationships/stylesWithEffects" Target="stylesWithEffects.xml"/><Relationship Id="rId9" Type="http://schemas.openxmlformats.org/officeDocument/2006/relationships/hyperlink" Target="http://www.stj.jus.br/SCON/sumanot/toc.jsp?livre=(sumula%20adj1%20%27543%27).sub."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a\Lotewin\Contratos\Contrato_Venda_LS_Ramon_200_new.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727D8-9A77-4D8A-9FB6-51D3715C4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Contrato_Venda_LS_Ramon_200_new</Template>
  <TotalTime>25</TotalTime>
  <Pages>14</Pages>
  <Words>6816</Words>
  <Characters>36808</Characters>
  <Application>Microsoft Office Word</Application>
  <DocSecurity>0</DocSecurity>
  <Lines>306</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43537</CharactersWithSpaces>
  <SharedDoc>false</SharedDoc>
  <HLinks>
    <vt:vector size="12" baseType="variant">
      <vt:variant>
        <vt:i4>7208967</vt:i4>
      </vt:variant>
      <vt:variant>
        <vt:i4>3</vt:i4>
      </vt:variant>
      <vt:variant>
        <vt:i4>0</vt:i4>
      </vt:variant>
      <vt:variant>
        <vt:i4>5</vt:i4>
      </vt:variant>
      <vt:variant>
        <vt:lpwstr>mailto:adm.parqueflamboyant@gmail.com</vt:lpwstr>
      </vt:variant>
      <vt:variant>
        <vt:lpwstr/>
      </vt:variant>
      <vt:variant>
        <vt:i4>6619159</vt:i4>
      </vt:variant>
      <vt:variant>
        <vt:i4>0</vt:i4>
      </vt:variant>
      <vt:variant>
        <vt:i4>0</vt:i4>
      </vt:variant>
      <vt:variant>
        <vt:i4>5</vt:i4>
      </vt:variant>
      <vt:variant>
        <vt:lpwstr>mailto:adm.setorlagosul@gmail.com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Ramon Filho</dc:creator>
  <cp:lastModifiedBy>Cleyton Silvestre da Silva</cp:lastModifiedBy>
  <cp:revision>8</cp:revision>
  <cp:lastPrinted>2019-01-25T18:43:00Z</cp:lastPrinted>
  <dcterms:created xsi:type="dcterms:W3CDTF">2019-06-10T16:38:00Z</dcterms:created>
  <dcterms:modified xsi:type="dcterms:W3CDTF">2019-06-11T18:51:00Z</dcterms:modified>
</cp:coreProperties>
</file>